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D6A13F" w14:textId="77777777" w:rsidR="00540218" w:rsidRPr="00F82647" w:rsidRDefault="00540218" w:rsidP="005402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2647">
        <w:rPr>
          <w:rFonts w:ascii="Times New Roman" w:hAnsi="Times New Roman" w:cs="Times New Roman"/>
          <w:b/>
          <w:sz w:val="28"/>
          <w:szCs w:val="28"/>
        </w:rPr>
        <w:t>Департамент культуры Администрации города Омска</w:t>
      </w:r>
    </w:p>
    <w:p w14:paraId="76F4C733" w14:textId="77777777" w:rsidR="00540218" w:rsidRPr="00F82647" w:rsidRDefault="00540218" w:rsidP="0054021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2647">
        <w:rPr>
          <w:rFonts w:ascii="Times New Roman" w:hAnsi="Times New Roman" w:cs="Times New Roman"/>
          <w:b/>
          <w:bCs/>
          <w:sz w:val="28"/>
          <w:szCs w:val="28"/>
        </w:rPr>
        <w:t>бюджетное образовательное учреждение дополнительного образования</w:t>
      </w:r>
    </w:p>
    <w:p w14:paraId="278ADD26" w14:textId="77777777" w:rsidR="00540218" w:rsidRPr="00F82647" w:rsidRDefault="00540218" w:rsidP="00540218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F82647">
        <w:rPr>
          <w:rFonts w:ascii="Times New Roman" w:hAnsi="Times New Roman" w:cs="Times New Roman"/>
          <w:b/>
          <w:bCs/>
          <w:sz w:val="44"/>
          <w:szCs w:val="44"/>
        </w:rPr>
        <w:t>«Детская школа искусств № 20» г. Омска</w:t>
      </w:r>
    </w:p>
    <w:p w14:paraId="1552CAC2" w14:textId="77777777" w:rsidR="00540218" w:rsidRPr="00F82647" w:rsidRDefault="00540218" w:rsidP="00540218">
      <w:pPr>
        <w:jc w:val="center"/>
        <w:rPr>
          <w:rFonts w:ascii="Times New Roman" w:hAnsi="Times New Roman" w:cs="Times New Roman"/>
          <w:bCs/>
          <w:sz w:val="36"/>
          <w:szCs w:val="36"/>
        </w:rPr>
      </w:pPr>
      <w:r w:rsidRPr="00F82647">
        <w:rPr>
          <w:rFonts w:ascii="Times New Roman" w:hAnsi="Times New Roman" w:cs="Times New Roman"/>
          <w:bCs/>
          <w:sz w:val="36"/>
          <w:szCs w:val="36"/>
        </w:rPr>
        <w:t>644039 г. Омск, ул. 1 Мая, д. 25, тел: 90-34-43</w:t>
      </w:r>
    </w:p>
    <w:p w14:paraId="243920B0" w14:textId="77777777" w:rsidR="00540218" w:rsidRPr="00F82647" w:rsidRDefault="00A0319F" w:rsidP="00540218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noProof/>
          <w:lang w:eastAsia="ru-RU"/>
        </w:rPr>
        <w:pict w14:anchorId="429BAD0E">
          <v:line id="Прямая соединительная линия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center;mso-position-horizontal-relative:margin;mso-position-vertical:absolute;mso-position-vertical-relative:text;mso-width-percent:0;mso-height-percent:0;mso-width-relative:page;mso-height-relative:page" from="0,1.75pt" to="503.8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" strokeweight="4.5pt">
            <v:stroke linestyle="thickThin"/>
            <w10:wrap anchorx="margin"/>
          </v:line>
        </w:pict>
      </w:r>
    </w:p>
    <w:p w14:paraId="3EA7B9DC" w14:textId="77777777" w:rsidR="00540218" w:rsidRPr="00F82647" w:rsidRDefault="00540218" w:rsidP="00540218">
      <w:pPr>
        <w:rPr>
          <w:rFonts w:ascii="Times New Roman" w:hAnsi="Times New Roman" w:cs="Times New Roman"/>
          <w:b/>
        </w:rPr>
      </w:pPr>
    </w:p>
    <w:p w14:paraId="4391F00F" w14:textId="77777777" w:rsidR="00540218" w:rsidRPr="00F82647" w:rsidRDefault="00540218" w:rsidP="00540218">
      <w:pPr>
        <w:rPr>
          <w:rFonts w:ascii="Times New Roman" w:hAnsi="Times New Roman" w:cs="Times New Roman"/>
          <w:b/>
        </w:rPr>
      </w:pPr>
    </w:p>
    <w:p w14:paraId="50B33FB2" w14:textId="77777777" w:rsidR="00540218" w:rsidRPr="00F82647" w:rsidRDefault="00540218" w:rsidP="0054021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82647">
        <w:rPr>
          <w:rFonts w:ascii="Times New Roman" w:hAnsi="Times New Roman" w:cs="Times New Roman"/>
          <w:b/>
          <w:sz w:val="36"/>
          <w:szCs w:val="36"/>
        </w:rPr>
        <w:t>ДОПОЛНИТЕЛЬНАЯ ОБЩЕРАЗВИВАЮЩАЯ ОБЩЕОБРАЗОВАТЕЛЬНАЯ ПРОГРАММА  В ОБЛАСТИ ИЗОБРАЗИТЕЛЬНОГО И ДЕКОРАТИВНО-ПРИКЛАДНОГО ИСКУССТВА</w:t>
      </w:r>
    </w:p>
    <w:p w14:paraId="079F7E1D" w14:textId="77777777" w:rsidR="00540218" w:rsidRPr="00F82647" w:rsidRDefault="00540218" w:rsidP="00540218">
      <w:pPr>
        <w:rPr>
          <w:rFonts w:ascii="Times New Roman" w:hAnsi="Times New Roman" w:cs="Times New Roman"/>
          <w:b/>
          <w:sz w:val="36"/>
          <w:szCs w:val="36"/>
        </w:rPr>
      </w:pPr>
    </w:p>
    <w:p w14:paraId="0CB5C7F9" w14:textId="77777777" w:rsidR="00540218" w:rsidRPr="00F82647" w:rsidRDefault="00540218" w:rsidP="0054021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82647">
        <w:rPr>
          <w:rFonts w:ascii="Times New Roman" w:hAnsi="Times New Roman" w:cs="Times New Roman"/>
          <w:b/>
          <w:sz w:val="36"/>
          <w:szCs w:val="36"/>
        </w:rPr>
        <w:t>Предметная область</w:t>
      </w:r>
    </w:p>
    <w:p w14:paraId="34C56018" w14:textId="77777777" w:rsidR="00540218" w:rsidRPr="00F82647" w:rsidRDefault="00540218" w:rsidP="00540218">
      <w:pPr>
        <w:ind w:left="3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6"/>
          <w:szCs w:val="36"/>
        </w:rPr>
        <w:t>ПО.1.</w:t>
      </w:r>
      <w:r w:rsidRPr="00F82647">
        <w:rPr>
          <w:rFonts w:ascii="Times New Roman" w:hAnsi="Times New Roman" w:cs="Times New Roman"/>
          <w:b/>
          <w:sz w:val="36"/>
          <w:szCs w:val="36"/>
        </w:rPr>
        <w:t xml:space="preserve"> ХУДОЖЕСТВЕННО</w:t>
      </w:r>
      <w:r>
        <w:rPr>
          <w:rFonts w:ascii="Times New Roman" w:hAnsi="Times New Roman" w:cs="Times New Roman"/>
          <w:b/>
          <w:sz w:val="36"/>
          <w:szCs w:val="36"/>
        </w:rPr>
        <w:t xml:space="preserve">Е </w:t>
      </w:r>
      <w:r w:rsidRPr="00F82647">
        <w:rPr>
          <w:rFonts w:ascii="Times New Roman" w:hAnsi="Times New Roman" w:cs="Times New Roman"/>
          <w:b/>
          <w:sz w:val="36"/>
          <w:szCs w:val="36"/>
        </w:rPr>
        <w:t>ТВОРЧЕС</w:t>
      </w:r>
      <w:r>
        <w:rPr>
          <w:rFonts w:ascii="Times New Roman" w:hAnsi="Times New Roman" w:cs="Times New Roman"/>
          <w:b/>
          <w:sz w:val="36"/>
          <w:szCs w:val="36"/>
        </w:rPr>
        <w:t>ТВО</w:t>
      </w:r>
    </w:p>
    <w:p w14:paraId="13043AE2" w14:textId="77777777" w:rsidR="00540218" w:rsidRPr="00F82647" w:rsidRDefault="00540218" w:rsidP="00540218">
      <w:pPr>
        <w:rPr>
          <w:rFonts w:ascii="Times New Roman" w:hAnsi="Times New Roman" w:cs="Times New Roman"/>
          <w:b/>
        </w:rPr>
      </w:pPr>
    </w:p>
    <w:p w14:paraId="2453B27D" w14:textId="77777777" w:rsidR="00540218" w:rsidRPr="00F82647" w:rsidRDefault="00540218" w:rsidP="0054021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82647">
        <w:rPr>
          <w:rFonts w:ascii="Times New Roman" w:hAnsi="Times New Roman" w:cs="Times New Roman"/>
          <w:b/>
          <w:sz w:val="36"/>
          <w:szCs w:val="36"/>
        </w:rPr>
        <w:t>ПРОГРАММА</w:t>
      </w:r>
    </w:p>
    <w:p w14:paraId="39F33CB4" w14:textId="77777777" w:rsidR="00540218" w:rsidRPr="00F82647" w:rsidRDefault="00540218" w:rsidP="0054021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82647">
        <w:rPr>
          <w:rFonts w:ascii="Times New Roman" w:hAnsi="Times New Roman" w:cs="Times New Roman"/>
          <w:b/>
          <w:sz w:val="36"/>
          <w:szCs w:val="36"/>
        </w:rPr>
        <w:t>по учебному предмету</w:t>
      </w:r>
    </w:p>
    <w:p w14:paraId="436C9052" w14:textId="77777777" w:rsidR="00540218" w:rsidRPr="00021483" w:rsidRDefault="00540218" w:rsidP="0054021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40218">
        <w:rPr>
          <w:rFonts w:ascii="Times New Roman" w:hAnsi="Times New Roman" w:cs="Times New Roman"/>
          <w:sz w:val="36"/>
          <w:szCs w:val="36"/>
        </w:rPr>
        <w:t>ПО.02.УП.01.</w:t>
      </w:r>
      <w:r w:rsidRPr="00021483">
        <w:rPr>
          <w:rFonts w:ascii="Times New Roman" w:hAnsi="Times New Roman" w:cs="Times New Roman"/>
          <w:b/>
          <w:bCs/>
          <w:sz w:val="36"/>
          <w:szCs w:val="36"/>
        </w:rPr>
        <w:t xml:space="preserve"> «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БЕСЕДЫ ОБ </w:t>
      </w:r>
      <w:r w:rsidRPr="00540218">
        <w:rPr>
          <w:rFonts w:ascii="Times New Roman" w:hAnsi="Times New Roman" w:cs="Times New Roman"/>
          <w:b/>
          <w:bCs/>
          <w:sz w:val="36"/>
          <w:szCs w:val="36"/>
        </w:rPr>
        <w:t>ИСКУССТВЕ</w:t>
      </w:r>
      <w:r w:rsidRPr="00021483">
        <w:rPr>
          <w:rFonts w:ascii="Times New Roman" w:hAnsi="Times New Roman" w:cs="Times New Roman"/>
          <w:b/>
          <w:bCs/>
          <w:sz w:val="36"/>
          <w:szCs w:val="36"/>
        </w:rPr>
        <w:t>»</w:t>
      </w:r>
    </w:p>
    <w:p w14:paraId="36E965D8" w14:textId="77777777" w:rsidR="00540218" w:rsidRPr="00F82647" w:rsidRDefault="00540218" w:rsidP="00540218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32F4D0F5" w14:textId="77777777" w:rsidR="00540218" w:rsidRPr="00F82647" w:rsidRDefault="00540218" w:rsidP="0054021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82647">
        <w:rPr>
          <w:rFonts w:ascii="Times New Roman" w:hAnsi="Times New Roman" w:cs="Times New Roman"/>
          <w:b/>
          <w:sz w:val="36"/>
          <w:szCs w:val="36"/>
        </w:rPr>
        <w:t xml:space="preserve">Срок реализации — </w:t>
      </w:r>
      <w:r>
        <w:rPr>
          <w:rFonts w:ascii="Times New Roman" w:hAnsi="Times New Roman" w:cs="Times New Roman"/>
          <w:b/>
          <w:sz w:val="36"/>
          <w:szCs w:val="36"/>
        </w:rPr>
        <w:t>3</w:t>
      </w:r>
      <w:r w:rsidRPr="00F82647">
        <w:rPr>
          <w:rFonts w:ascii="Times New Roman" w:hAnsi="Times New Roman" w:cs="Times New Roman"/>
          <w:b/>
          <w:sz w:val="36"/>
          <w:szCs w:val="36"/>
        </w:rPr>
        <w:t xml:space="preserve"> года</w:t>
      </w:r>
      <w:r>
        <w:rPr>
          <w:rFonts w:ascii="Times New Roman" w:hAnsi="Times New Roman" w:cs="Times New Roman"/>
          <w:b/>
          <w:sz w:val="36"/>
          <w:szCs w:val="36"/>
        </w:rPr>
        <w:t>(8лет)</w:t>
      </w:r>
    </w:p>
    <w:p w14:paraId="75011766" w14:textId="77777777" w:rsidR="00540218" w:rsidRPr="00F82647" w:rsidRDefault="00540218" w:rsidP="00540218">
      <w:pPr>
        <w:rPr>
          <w:rFonts w:ascii="Times New Roman" w:hAnsi="Times New Roman" w:cs="Times New Roman"/>
        </w:rPr>
      </w:pPr>
    </w:p>
    <w:p w14:paraId="45EBA070" w14:textId="77777777" w:rsidR="00540218" w:rsidRPr="00F82647" w:rsidRDefault="00540218" w:rsidP="00540218">
      <w:pPr>
        <w:rPr>
          <w:rFonts w:ascii="Times New Roman" w:hAnsi="Times New Roman" w:cs="Times New Roman"/>
        </w:rPr>
      </w:pPr>
    </w:p>
    <w:p w14:paraId="7B76B03E" w14:textId="77777777" w:rsidR="00540218" w:rsidRPr="00F82647" w:rsidRDefault="00540218" w:rsidP="00540218">
      <w:pPr>
        <w:rPr>
          <w:rFonts w:ascii="Times New Roman" w:hAnsi="Times New Roman" w:cs="Times New Roman"/>
          <w:sz w:val="28"/>
          <w:szCs w:val="28"/>
        </w:rPr>
      </w:pPr>
    </w:p>
    <w:p w14:paraId="13542646" w14:textId="57DDAB9C" w:rsidR="00540218" w:rsidRPr="00F82647" w:rsidRDefault="00540218" w:rsidP="005402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2647">
        <w:rPr>
          <w:rFonts w:ascii="Times New Roman" w:hAnsi="Times New Roman" w:cs="Times New Roman"/>
          <w:b/>
          <w:sz w:val="28"/>
          <w:szCs w:val="28"/>
        </w:rPr>
        <w:t>Омск 202</w:t>
      </w:r>
      <w:r w:rsidR="00A0319F">
        <w:rPr>
          <w:rFonts w:ascii="Times New Roman" w:hAnsi="Times New Roman" w:cs="Times New Roman"/>
          <w:b/>
          <w:sz w:val="28"/>
          <w:szCs w:val="28"/>
        </w:rPr>
        <w:t>2</w:t>
      </w:r>
      <w:r w:rsidRPr="00F8264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1E4D06B3" w14:textId="77777777" w:rsidR="00540218" w:rsidRPr="00F82647" w:rsidRDefault="00540218" w:rsidP="00540218">
      <w:pPr>
        <w:rPr>
          <w:rFonts w:ascii="Times New Roman" w:hAnsi="Times New Roman" w:cs="Times New Roman"/>
          <w:b/>
        </w:rPr>
      </w:pPr>
    </w:p>
    <w:p w14:paraId="0C06CE82" w14:textId="77777777" w:rsidR="00540218" w:rsidRPr="00021483" w:rsidRDefault="00540218" w:rsidP="00540218">
      <w:pPr>
        <w:rPr>
          <w:rFonts w:ascii="Times New Roman" w:hAnsi="Times New Roman" w:cs="Times New Roman"/>
          <w:sz w:val="28"/>
          <w:szCs w:val="28"/>
        </w:rPr>
      </w:pPr>
      <w:r w:rsidRPr="00021483">
        <w:rPr>
          <w:rFonts w:ascii="Times New Roman" w:hAnsi="Times New Roman" w:cs="Times New Roman"/>
          <w:sz w:val="28"/>
          <w:szCs w:val="28"/>
        </w:rPr>
        <w:lastRenderedPageBreak/>
        <w:t>Принято на заседании                                                    УТВЕРЖДАЮ</w:t>
      </w:r>
    </w:p>
    <w:p w14:paraId="7C2CFDA8" w14:textId="77777777" w:rsidR="00540218" w:rsidRPr="00021483" w:rsidRDefault="00540218" w:rsidP="00540218">
      <w:pPr>
        <w:rPr>
          <w:rFonts w:ascii="Times New Roman" w:hAnsi="Times New Roman" w:cs="Times New Roman"/>
          <w:sz w:val="28"/>
          <w:szCs w:val="28"/>
        </w:rPr>
      </w:pPr>
      <w:r w:rsidRPr="00021483">
        <w:rPr>
          <w:rFonts w:ascii="Times New Roman" w:hAnsi="Times New Roman" w:cs="Times New Roman"/>
          <w:sz w:val="28"/>
          <w:szCs w:val="28"/>
        </w:rPr>
        <w:t>педагогического совета                                                 директор БОУ ДО            БОУ ДО «Детская школа                                              «ДШИ№ 20» г. Омска.</w:t>
      </w:r>
    </w:p>
    <w:p w14:paraId="650C0B38" w14:textId="77777777" w:rsidR="00540218" w:rsidRPr="00021483" w:rsidRDefault="00540218" w:rsidP="00540218">
      <w:pPr>
        <w:rPr>
          <w:rFonts w:ascii="Times New Roman" w:hAnsi="Times New Roman" w:cs="Times New Roman"/>
          <w:sz w:val="28"/>
          <w:szCs w:val="28"/>
        </w:rPr>
      </w:pPr>
      <w:r w:rsidRPr="00021483">
        <w:rPr>
          <w:rFonts w:ascii="Times New Roman" w:hAnsi="Times New Roman" w:cs="Times New Roman"/>
          <w:sz w:val="28"/>
          <w:szCs w:val="28"/>
        </w:rPr>
        <w:t>искусств№ 20» г. Омска.                                               Михейкина Е. А.</w:t>
      </w:r>
    </w:p>
    <w:p w14:paraId="1A17407B" w14:textId="0A614EB6" w:rsidR="00540218" w:rsidRPr="00021483" w:rsidRDefault="00540218" w:rsidP="00540218">
      <w:pPr>
        <w:rPr>
          <w:rFonts w:ascii="Times New Roman" w:hAnsi="Times New Roman" w:cs="Times New Roman"/>
          <w:sz w:val="28"/>
          <w:szCs w:val="28"/>
        </w:rPr>
      </w:pPr>
      <w:r w:rsidRPr="00021483">
        <w:rPr>
          <w:rFonts w:ascii="Times New Roman" w:hAnsi="Times New Roman" w:cs="Times New Roman"/>
          <w:sz w:val="28"/>
          <w:szCs w:val="28"/>
        </w:rPr>
        <w:t xml:space="preserve">   «_____»________ 20</w:t>
      </w:r>
      <w:r w:rsidR="00A0319F">
        <w:rPr>
          <w:rFonts w:ascii="Times New Roman" w:hAnsi="Times New Roman" w:cs="Times New Roman"/>
          <w:sz w:val="28"/>
          <w:szCs w:val="28"/>
        </w:rPr>
        <w:t>22</w:t>
      </w:r>
      <w:r w:rsidRPr="00021483">
        <w:rPr>
          <w:rFonts w:ascii="Times New Roman" w:hAnsi="Times New Roman" w:cs="Times New Roman"/>
          <w:sz w:val="28"/>
          <w:szCs w:val="28"/>
        </w:rPr>
        <w:t xml:space="preserve"> г.                                            ________________ Протокол № ______                                                      «_____»________ 20</w:t>
      </w:r>
      <w:r w:rsidR="00A0319F">
        <w:rPr>
          <w:rFonts w:ascii="Times New Roman" w:hAnsi="Times New Roman" w:cs="Times New Roman"/>
          <w:sz w:val="28"/>
          <w:szCs w:val="28"/>
        </w:rPr>
        <w:t>22</w:t>
      </w:r>
      <w:bookmarkStart w:id="0" w:name="_GoBack"/>
      <w:bookmarkEnd w:id="0"/>
      <w:r w:rsidR="003454EF">
        <w:rPr>
          <w:rFonts w:ascii="Times New Roman" w:hAnsi="Times New Roman" w:cs="Times New Roman"/>
          <w:sz w:val="28"/>
          <w:szCs w:val="28"/>
        </w:rPr>
        <w:t xml:space="preserve"> </w:t>
      </w:r>
      <w:r w:rsidRPr="00021483">
        <w:rPr>
          <w:rFonts w:ascii="Times New Roman" w:hAnsi="Times New Roman" w:cs="Times New Roman"/>
          <w:sz w:val="28"/>
          <w:szCs w:val="28"/>
        </w:rPr>
        <w:t>г.</w:t>
      </w:r>
    </w:p>
    <w:p w14:paraId="0911800F" w14:textId="77777777" w:rsidR="00540218" w:rsidRPr="00021483" w:rsidRDefault="00540218" w:rsidP="00540218">
      <w:pPr>
        <w:rPr>
          <w:rFonts w:ascii="Times New Roman" w:hAnsi="Times New Roman" w:cs="Times New Roman"/>
          <w:sz w:val="28"/>
          <w:szCs w:val="28"/>
        </w:rPr>
      </w:pPr>
    </w:p>
    <w:p w14:paraId="7F6A7CF6" w14:textId="77777777" w:rsidR="00540218" w:rsidRPr="00021483" w:rsidRDefault="00540218" w:rsidP="00540218">
      <w:pPr>
        <w:rPr>
          <w:rFonts w:ascii="Times New Roman" w:hAnsi="Times New Roman" w:cs="Times New Roman"/>
          <w:sz w:val="28"/>
          <w:szCs w:val="28"/>
        </w:rPr>
      </w:pPr>
    </w:p>
    <w:p w14:paraId="3348EE71" w14:textId="77777777" w:rsidR="00540218" w:rsidRPr="00021483" w:rsidRDefault="00540218" w:rsidP="00540218">
      <w:pPr>
        <w:rPr>
          <w:rFonts w:ascii="Times New Roman" w:hAnsi="Times New Roman" w:cs="Times New Roman"/>
          <w:sz w:val="28"/>
          <w:szCs w:val="28"/>
        </w:rPr>
      </w:pPr>
    </w:p>
    <w:p w14:paraId="0FF02F4F" w14:textId="77777777" w:rsidR="00540218" w:rsidRPr="00021483" w:rsidRDefault="00540218" w:rsidP="00540218">
      <w:pPr>
        <w:jc w:val="both"/>
        <w:rPr>
          <w:rFonts w:ascii="Times New Roman" w:hAnsi="Times New Roman" w:cs="Times New Roman"/>
          <w:sz w:val="28"/>
          <w:szCs w:val="28"/>
        </w:rPr>
      </w:pPr>
      <w:r w:rsidRPr="00021483">
        <w:rPr>
          <w:rFonts w:ascii="Times New Roman" w:hAnsi="Times New Roman" w:cs="Times New Roman"/>
          <w:b/>
          <w:sz w:val="28"/>
          <w:szCs w:val="28"/>
        </w:rPr>
        <w:t>Разработчик:</w:t>
      </w:r>
      <w:r w:rsidRPr="00021483">
        <w:rPr>
          <w:rFonts w:ascii="Times New Roman" w:hAnsi="Times New Roman" w:cs="Times New Roman"/>
          <w:sz w:val="28"/>
          <w:szCs w:val="28"/>
        </w:rPr>
        <w:t xml:space="preserve">  Глухова Наталья Дмитриевна преподаватель художественного отделения Бюджетного образовательного учреждения дополнительного образования «Детская школа искусств №20» г. Омска.</w:t>
      </w:r>
    </w:p>
    <w:p w14:paraId="0C539D67" w14:textId="77777777" w:rsidR="00540218" w:rsidRPr="00021483" w:rsidRDefault="00540218" w:rsidP="0054021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ECA38A1" w14:textId="77777777" w:rsidR="00540218" w:rsidRDefault="00540218" w:rsidP="00540218">
      <w:pPr>
        <w:jc w:val="both"/>
        <w:rPr>
          <w:rFonts w:ascii="Times New Roman" w:hAnsi="Times New Roman" w:cs="Times New Roman"/>
          <w:sz w:val="28"/>
          <w:szCs w:val="28"/>
        </w:rPr>
      </w:pPr>
      <w:r w:rsidRPr="00021483">
        <w:rPr>
          <w:rFonts w:ascii="Times New Roman" w:hAnsi="Times New Roman" w:cs="Times New Roman"/>
          <w:b/>
          <w:sz w:val="28"/>
          <w:szCs w:val="28"/>
        </w:rPr>
        <w:t>Рецензент:</w:t>
      </w:r>
      <w:r w:rsidRPr="00021483">
        <w:rPr>
          <w:rFonts w:ascii="Times New Roman" w:hAnsi="Times New Roman" w:cs="Times New Roman"/>
          <w:sz w:val="28"/>
          <w:szCs w:val="28"/>
        </w:rPr>
        <w:t xml:space="preserve"> Преподаватель высшей квалификационной категории председатель предметно цикловой комиссии БПОУ Омской области «Омский музыкально педагогический колледж» Труханова Ольга Павловна.</w:t>
      </w:r>
    </w:p>
    <w:p w14:paraId="2EEB6BE1" w14:textId="77777777" w:rsidR="00D246E6" w:rsidRDefault="00D246E6"/>
    <w:p w14:paraId="18966617" w14:textId="77777777" w:rsidR="00540218" w:rsidRDefault="00540218"/>
    <w:p w14:paraId="5CD7418B" w14:textId="77777777" w:rsidR="00540218" w:rsidRDefault="00540218"/>
    <w:p w14:paraId="48FA4C62" w14:textId="77777777" w:rsidR="00540218" w:rsidRDefault="00540218"/>
    <w:p w14:paraId="4551321A" w14:textId="77777777" w:rsidR="00540218" w:rsidRDefault="00540218"/>
    <w:p w14:paraId="56FBFBDE" w14:textId="77777777" w:rsidR="00540218" w:rsidRDefault="00540218"/>
    <w:p w14:paraId="1BFA471F" w14:textId="77777777" w:rsidR="00540218" w:rsidRDefault="00540218"/>
    <w:p w14:paraId="6B873113" w14:textId="77777777" w:rsidR="00540218" w:rsidRDefault="00540218"/>
    <w:p w14:paraId="3C728450" w14:textId="77777777" w:rsidR="00540218" w:rsidRDefault="00540218"/>
    <w:p w14:paraId="104AC5CF" w14:textId="77777777" w:rsidR="00540218" w:rsidRDefault="00540218"/>
    <w:p w14:paraId="1F935A63" w14:textId="77777777" w:rsidR="00540218" w:rsidRDefault="00540218"/>
    <w:p w14:paraId="72FF46AD" w14:textId="77777777" w:rsidR="00540218" w:rsidRDefault="00540218"/>
    <w:p w14:paraId="46475C53" w14:textId="77777777" w:rsidR="00540218" w:rsidRDefault="00540218"/>
    <w:p w14:paraId="3AADB132" w14:textId="77777777" w:rsidR="00540218" w:rsidRPr="00540218" w:rsidRDefault="00540218" w:rsidP="005402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Предмет БЕСЕДЫ ОБ ИСКУССТВЕ </w:t>
      </w:r>
    </w:p>
    <w:p w14:paraId="3473AB39" w14:textId="77777777" w:rsidR="00540218" w:rsidRPr="00540218" w:rsidRDefault="00540218" w:rsidP="005402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14:paraId="547C7E4D" w14:textId="77777777" w:rsidR="00540218" w:rsidRPr="00540218" w:rsidRDefault="00540218" w:rsidP="005402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 xml:space="preserve"> Структура программы учебного предмета</w:t>
      </w:r>
    </w:p>
    <w:p w14:paraId="47062C95" w14:textId="77777777" w:rsidR="00540218" w:rsidRPr="00540218" w:rsidRDefault="00540218" w:rsidP="00540218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52E93D73" w14:textId="77777777" w:rsidR="00540218" w:rsidRDefault="00540218" w:rsidP="0054021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>Характеристика учебного предмета, его место и роль в образовательном процессе;</w:t>
      </w:r>
    </w:p>
    <w:p w14:paraId="58E73F24" w14:textId="77777777" w:rsidR="00540218" w:rsidRDefault="00540218" w:rsidP="0054021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>Срок реализации учебного предмета;</w:t>
      </w:r>
    </w:p>
    <w:p w14:paraId="3A6E242A" w14:textId="77777777" w:rsidR="00540218" w:rsidRDefault="00540218" w:rsidP="0054021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 Объем учебного времени предусмотренный учебным планом образовательной организации на </w:t>
      </w:r>
      <w:r>
        <w:rPr>
          <w:rFonts w:ascii="Times New Roman" w:hAnsi="Times New Roman" w:cs="Times New Roman"/>
          <w:sz w:val="28"/>
          <w:szCs w:val="28"/>
        </w:rPr>
        <w:t xml:space="preserve">реализацию учебного предмета; </w:t>
      </w:r>
    </w:p>
    <w:p w14:paraId="2E6E422A" w14:textId="77777777" w:rsidR="00540218" w:rsidRDefault="00540218" w:rsidP="0054021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>Сведения о затратах учебного времени и гра</w:t>
      </w:r>
      <w:r>
        <w:rPr>
          <w:rFonts w:ascii="Times New Roman" w:hAnsi="Times New Roman" w:cs="Times New Roman"/>
          <w:sz w:val="28"/>
          <w:szCs w:val="28"/>
        </w:rPr>
        <w:t xml:space="preserve">фике промежуточной аттестации; </w:t>
      </w:r>
    </w:p>
    <w:p w14:paraId="56ED161B" w14:textId="77777777" w:rsidR="00540218" w:rsidRDefault="00540218" w:rsidP="0054021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 Форма проведения учебных аудиторных занятий; o Цел</w:t>
      </w:r>
      <w:r>
        <w:rPr>
          <w:rFonts w:ascii="Times New Roman" w:hAnsi="Times New Roman" w:cs="Times New Roman"/>
          <w:sz w:val="28"/>
          <w:szCs w:val="28"/>
        </w:rPr>
        <w:t xml:space="preserve">ь и задачи учебного предмета; </w:t>
      </w:r>
    </w:p>
    <w:p w14:paraId="6075E345" w14:textId="77777777" w:rsidR="00540218" w:rsidRDefault="00540218" w:rsidP="0054021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>Обоснование структуры программы учебног</w:t>
      </w:r>
      <w:r>
        <w:rPr>
          <w:rFonts w:ascii="Times New Roman" w:hAnsi="Times New Roman" w:cs="Times New Roman"/>
          <w:sz w:val="28"/>
          <w:szCs w:val="28"/>
        </w:rPr>
        <w:t xml:space="preserve">о предмета; o Методы обучения; </w:t>
      </w:r>
    </w:p>
    <w:p w14:paraId="259CC9A0" w14:textId="77777777" w:rsidR="00540218" w:rsidRDefault="00540218" w:rsidP="0054021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 Описание материально-технических условий реализации учебного предмета;</w:t>
      </w:r>
    </w:p>
    <w:p w14:paraId="0AEFC6C3" w14:textId="77777777" w:rsidR="00540218" w:rsidRPr="00540218" w:rsidRDefault="00540218" w:rsidP="0054021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 xml:space="preserve">СОДЕРЖАНИЕ УЧЕБНОГО ПРЕДМЕТА </w:t>
      </w:r>
    </w:p>
    <w:p w14:paraId="2BA8CCD4" w14:textId="77777777" w:rsidR="00540218" w:rsidRDefault="00540218" w:rsidP="0054021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>Учебно-тематический п</w:t>
      </w:r>
      <w:r>
        <w:rPr>
          <w:rFonts w:ascii="Times New Roman" w:hAnsi="Times New Roman" w:cs="Times New Roman"/>
          <w:sz w:val="28"/>
          <w:szCs w:val="28"/>
        </w:rPr>
        <w:t xml:space="preserve">лан; </w:t>
      </w:r>
    </w:p>
    <w:p w14:paraId="05C6BE61" w14:textId="77777777" w:rsidR="00540218" w:rsidRDefault="00540218" w:rsidP="0054021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>Содержание разделов и тем;</w:t>
      </w:r>
    </w:p>
    <w:p w14:paraId="34824F27" w14:textId="77777777" w:rsidR="00540218" w:rsidRPr="00540218" w:rsidRDefault="00540218" w:rsidP="0054021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 xml:space="preserve">ТРЕБОВАНИЯ К УРОВНЮ ПОДГОТОВКИ УЧАЩИХСЯ </w:t>
      </w:r>
    </w:p>
    <w:p w14:paraId="062362B0" w14:textId="77777777" w:rsidR="00540218" w:rsidRPr="00540218" w:rsidRDefault="00540218" w:rsidP="0054021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 xml:space="preserve">ФОРМЫ И МЕТОДЫ КОНТРОЛЯ, СИСТЕМА ОЦЕНОК </w:t>
      </w:r>
    </w:p>
    <w:p w14:paraId="168DB369" w14:textId="77777777" w:rsidR="00540218" w:rsidRDefault="00540218" w:rsidP="0054021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>Аттестация: цели, виды, форма, содержание;</w:t>
      </w:r>
    </w:p>
    <w:p w14:paraId="552882D5" w14:textId="77777777" w:rsidR="00540218" w:rsidRDefault="00540218" w:rsidP="0054021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Критерии оценки; </w:t>
      </w:r>
    </w:p>
    <w:p w14:paraId="0E300E5B" w14:textId="77777777" w:rsidR="00540218" w:rsidRPr="00540218" w:rsidRDefault="00540218" w:rsidP="0054021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 xml:space="preserve">МЕТОДИЧЕСКОЕ ОБЕСПЕЧЕНИЕ УЧЕБНОГО ПРОЦЕССА  </w:t>
      </w:r>
    </w:p>
    <w:p w14:paraId="64A37EE4" w14:textId="77777777" w:rsidR="00540218" w:rsidRDefault="00540218" w:rsidP="0054021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>етодические рекоменд</w:t>
      </w:r>
      <w:r>
        <w:rPr>
          <w:rFonts w:ascii="Times New Roman" w:hAnsi="Times New Roman" w:cs="Times New Roman"/>
          <w:sz w:val="28"/>
          <w:szCs w:val="28"/>
        </w:rPr>
        <w:t xml:space="preserve">ации преподавателям; </w:t>
      </w:r>
    </w:p>
    <w:p w14:paraId="6F47D5C1" w14:textId="77777777" w:rsidR="00540218" w:rsidRDefault="00540218" w:rsidP="0054021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Рекомендации по организации самостоятельной работы учащихся; </w:t>
      </w:r>
    </w:p>
    <w:p w14:paraId="31E040A7" w14:textId="77777777" w:rsidR="00540218" w:rsidRPr="00540218" w:rsidRDefault="00540218" w:rsidP="0054021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 xml:space="preserve">СПИСОК ЛИТЕРАТУРЫ И СРЕДСТВ ОБУЧЕНИЯ  </w:t>
      </w:r>
    </w:p>
    <w:p w14:paraId="031D241C" w14:textId="77777777" w:rsidR="00540218" w:rsidRPr="00540218" w:rsidRDefault="00540218" w:rsidP="00540218">
      <w:pPr>
        <w:pStyle w:val="a3"/>
        <w:ind w:left="79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I.ПОЯСНИТЕЛЬНАЯ ЗАПИСКА</w:t>
      </w:r>
    </w:p>
    <w:p w14:paraId="0FFEE6B2" w14:textId="77777777" w:rsidR="00540218" w:rsidRDefault="00540218" w:rsidP="00540218">
      <w:pPr>
        <w:pStyle w:val="a3"/>
        <w:ind w:left="795"/>
        <w:jc w:val="center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Характеристика учебного предмета «Беседы об искусстве», его место и роль в образовательном процессе</w:t>
      </w:r>
    </w:p>
    <w:p w14:paraId="40E4E7B3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Программа учебного предмета «Беседы об искусстве»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540218">
        <w:rPr>
          <w:rFonts w:ascii="Times New Roman" w:hAnsi="Times New Roman" w:cs="Times New Roman"/>
          <w:sz w:val="28"/>
          <w:szCs w:val="28"/>
        </w:rPr>
        <w:t>азработана на основе и с учетом федеральн</w:t>
      </w:r>
      <w:r>
        <w:rPr>
          <w:rFonts w:ascii="Times New Roman" w:hAnsi="Times New Roman" w:cs="Times New Roman"/>
          <w:sz w:val="28"/>
          <w:szCs w:val="28"/>
        </w:rPr>
        <w:t xml:space="preserve">ых государственных требований к </w:t>
      </w:r>
      <w:r w:rsidRPr="00540218">
        <w:rPr>
          <w:rFonts w:ascii="Times New Roman" w:hAnsi="Times New Roman" w:cs="Times New Roman"/>
          <w:sz w:val="28"/>
          <w:szCs w:val="28"/>
        </w:rPr>
        <w:t>дополнительной предпрофе</w:t>
      </w:r>
      <w:r>
        <w:rPr>
          <w:rFonts w:ascii="Times New Roman" w:hAnsi="Times New Roman" w:cs="Times New Roman"/>
          <w:sz w:val="28"/>
          <w:szCs w:val="28"/>
        </w:rPr>
        <w:t xml:space="preserve">ссиональной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общеобразовательной </w:t>
      </w:r>
      <w:r w:rsidRPr="00540218">
        <w:rPr>
          <w:rFonts w:ascii="Times New Roman" w:hAnsi="Times New Roman" w:cs="Times New Roman"/>
          <w:sz w:val="28"/>
          <w:szCs w:val="28"/>
        </w:rPr>
        <w:t>программе в области изобразительного искусства «Живопись».</w:t>
      </w:r>
    </w:p>
    <w:p w14:paraId="28998EE0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Учебный предмет «Беседы об искусстве» занимает важное место в комплексе предметов предпрофессиональных программ «Живопись». Он является одним из базовых составляющих для последующего изучения предметов в области изобразительного искусства. </w:t>
      </w:r>
    </w:p>
    <w:p w14:paraId="260B00D7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Логика построения программы учебного предмета «Беседы об искусстве» подразумевает развитие ребенка через первоначальную концентрацию внимания на выразительных возможностях искусства, через понимание взаимоотношений искусства с окружающей действительностью, понимание искусства в тесной связи с общими представлениями людей о гармонии. </w:t>
      </w:r>
    </w:p>
    <w:p w14:paraId="0F2C0D4D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Гибкое соединение элементов заданий позволяет чередовать задания из разных разделов, данный принцип способствует поддержанию творческого интереса к изобразительной деятельности. </w:t>
      </w:r>
    </w:p>
    <w:p w14:paraId="28070A9B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Программа имеет цикличную структуру, что позволяет возвращаться к изученному материалу, закрепляя его и постепенно усложняя. </w:t>
      </w:r>
    </w:p>
    <w:p w14:paraId="312EA8A9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Полноценное освоение художественного образа возможно только тогда, когда на основе развитой эмоциональной отзывчивости у детей формируется эстетическое чувство: способность понимать главное в произведениях искусства, различать средства выразительности, а также соотносить содержание произведения искусства с собственным жизненным опытом. На решение этой задачи и направлено обучение по данной программе. </w:t>
      </w:r>
    </w:p>
    <w:p w14:paraId="660938C1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Темы заданий программы «Беседы об искусстве» продуманы с учетом возрастных возможностей детей и согласно минимуму требований к уровню подготовки обучающихся данного возраста. В работе с младшими школьниками урок необходимо строить разнообразно. Беседы следует чередовать с просмотром сюжетов, фильмов, обсуждением репродукций, прослушиванием музыки, посещением выставочных пространств, музеев, практической работой. </w:t>
      </w:r>
    </w:p>
    <w:p w14:paraId="0AD32A65" w14:textId="77777777" w:rsidR="00540218" w:rsidRP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 xml:space="preserve">СРОК РЕАЛИЗАЦИИ УЧЕБНОГО ПРЕДМЕТА </w:t>
      </w:r>
    </w:p>
    <w:p w14:paraId="620E15D8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Срок реализации учебного предмета «Беседы об искусстве» - 3 года в рамках дополнительной предпрофессиональной общеобразовательной программы «Живопись» с 8- летним сроком освоения. </w:t>
      </w:r>
    </w:p>
    <w:p w14:paraId="5168DF4D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lastRenderedPageBreak/>
        <w:t>ОБЪЕМ УЧЕБНОГО ВРЕМЕНИ И ВИДЫ УЧЕБНОЙ РАБОТЫ</w:t>
      </w:r>
      <w:r w:rsidRPr="00540218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Ind w:w="795" w:type="dxa"/>
        <w:tblLook w:val="04A0" w:firstRow="1" w:lastRow="0" w:firstColumn="1" w:lastColumn="0" w:noHBand="0" w:noVBand="1"/>
      </w:tblPr>
      <w:tblGrid>
        <w:gridCol w:w="2124"/>
        <w:gridCol w:w="822"/>
        <w:gridCol w:w="822"/>
        <w:gridCol w:w="822"/>
        <w:gridCol w:w="823"/>
        <w:gridCol w:w="822"/>
        <w:gridCol w:w="823"/>
        <w:gridCol w:w="1718"/>
      </w:tblGrid>
      <w:tr w:rsidR="00540218" w14:paraId="11FFCEB7" w14:textId="77777777" w:rsidTr="00540218">
        <w:tc>
          <w:tcPr>
            <w:tcW w:w="2124" w:type="dxa"/>
          </w:tcPr>
          <w:p w14:paraId="3F4B7306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Вид учебной работы, аттестации, учебной нагрузки</w:t>
            </w:r>
          </w:p>
        </w:tc>
        <w:tc>
          <w:tcPr>
            <w:tcW w:w="4934" w:type="dxa"/>
            <w:gridSpan w:val="6"/>
          </w:tcPr>
          <w:p w14:paraId="4C889627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Затраты учебного времени, график промежуточной аттестации</w:t>
            </w:r>
          </w:p>
        </w:tc>
        <w:tc>
          <w:tcPr>
            <w:tcW w:w="1718" w:type="dxa"/>
          </w:tcPr>
          <w:p w14:paraId="2EF5425E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</w:tr>
      <w:tr w:rsidR="00540218" w14:paraId="06DE39BC" w14:textId="77777777" w:rsidTr="00540218">
        <w:tc>
          <w:tcPr>
            <w:tcW w:w="2124" w:type="dxa"/>
          </w:tcPr>
          <w:p w14:paraId="1DAA0FA9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1644" w:type="dxa"/>
            <w:gridSpan w:val="2"/>
          </w:tcPr>
          <w:p w14:paraId="20277D52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45" w:type="dxa"/>
            <w:gridSpan w:val="2"/>
          </w:tcPr>
          <w:p w14:paraId="25FF6BBD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45" w:type="dxa"/>
            <w:gridSpan w:val="2"/>
          </w:tcPr>
          <w:p w14:paraId="52D4E6EF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18" w:type="dxa"/>
          </w:tcPr>
          <w:p w14:paraId="4CAC3E48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218" w14:paraId="700AFA05" w14:textId="77777777" w:rsidTr="00B736E2">
        <w:tc>
          <w:tcPr>
            <w:tcW w:w="2124" w:type="dxa"/>
          </w:tcPr>
          <w:p w14:paraId="16599227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Полугодия</w:t>
            </w:r>
          </w:p>
        </w:tc>
        <w:tc>
          <w:tcPr>
            <w:tcW w:w="822" w:type="dxa"/>
          </w:tcPr>
          <w:p w14:paraId="0548A622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2" w:type="dxa"/>
          </w:tcPr>
          <w:p w14:paraId="4F1A1029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2" w:type="dxa"/>
          </w:tcPr>
          <w:p w14:paraId="35EADC5F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3" w:type="dxa"/>
          </w:tcPr>
          <w:p w14:paraId="0E14FC6F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2" w:type="dxa"/>
          </w:tcPr>
          <w:p w14:paraId="5624F295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3" w:type="dxa"/>
          </w:tcPr>
          <w:p w14:paraId="627B2A2C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18" w:type="dxa"/>
          </w:tcPr>
          <w:p w14:paraId="2A0DD757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218" w14:paraId="13728F85" w14:textId="77777777" w:rsidTr="006A1007">
        <w:tc>
          <w:tcPr>
            <w:tcW w:w="2124" w:type="dxa"/>
          </w:tcPr>
          <w:p w14:paraId="702694B7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Аудиторные занятия (в часах)</w:t>
            </w:r>
          </w:p>
        </w:tc>
        <w:tc>
          <w:tcPr>
            <w:tcW w:w="822" w:type="dxa"/>
          </w:tcPr>
          <w:p w14:paraId="132416E9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22" w:type="dxa"/>
          </w:tcPr>
          <w:p w14:paraId="6A8FA7CF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22" w:type="dxa"/>
          </w:tcPr>
          <w:p w14:paraId="24258EC3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23" w:type="dxa"/>
          </w:tcPr>
          <w:p w14:paraId="4FE28B28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22" w:type="dxa"/>
          </w:tcPr>
          <w:p w14:paraId="41015FD6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23" w:type="dxa"/>
          </w:tcPr>
          <w:p w14:paraId="6CC67A91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18" w:type="dxa"/>
          </w:tcPr>
          <w:p w14:paraId="1559071D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</w:tr>
      <w:tr w:rsidR="00540218" w14:paraId="1F40F9AD" w14:textId="77777777" w:rsidTr="00E30048">
        <w:tc>
          <w:tcPr>
            <w:tcW w:w="2124" w:type="dxa"/>
          </w:tcPr>
          <w:p w14:paraId="2CF8ACB2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822" w:type="dxa"/>
          </w:tcPr>
          <w:p w14:paraId="5B05F829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З.</w:t>
            </w:r>
          </w:p>
        </w:tc>
        <w:tc>
          <w:tcPr>
            <w:tcW w:w="822" w:type="dxa"/>
          </w:tcPr>
          <w:p w14:paraId="0F0E3263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З.</w:t>
            </w:r>
          </w:p>
        </w:tc>
        <w:tc>
          <w:tcPr>
            <w:tcW w:w="822" w:type="dxa"/>
          </w:tcPr>
          <w:p w14:paraId="2EAFAC40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З.</w:t>
            </w:r>
          </w:p>
        </w:tc>
        <w:tc>
          <w:tcPr>
            <w:tcW w:w="823" w:type="dxa"/>
          </w:tcPr>
          <w:p w14:paraId="246FD424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З.</w:t>
            </w:r>
          </w:p>
        </w:tc>
        <w:tc>
          <w:tcPr>
            <w:tcW w:w="822" w:type="dxa"/>
          </w:tcPr>
          <w:p w14:paraId="712A2817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З.</w:t>
            </w:r>
          </w:p>
        </w:tc>
        <w:tc>
          <w:tcPr>
            <w:tcW w:w="823" w:type="dxa"/>
          </w:tcPr>
          <w:p w14:paraId="7950F157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З.</w:t>
            </w:r>
          </w:p>
        </w:tc>
        <w:tc>
          <w:tcPr>
            <w:tcW w:w="1718" w:type="dxa"/>
          </w:tcPr>
          <w:p w14:paraId="31478188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AB72F53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</w:p>
    <w:p w14:paraId="009F55F4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З. – зачет </w:t>
      </w:r>
    </w:p>
    <w:p w14:paraId="7BB11A19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Программа «Беседы об искусстве» имеет два учебно-тематических плана, рассчитанных на 3 года и 1 год освоения соответственно. </w:t>
      </w:r>
    </w:p>
    <w:p w14:paraId="54433495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Программа «Беседы об искусстве» (3 года) включает в себя следующие разделы: </w:t>
      </w:r>
    </w:p>
    <w:p w14:paraId="3145151E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1 класс: общая характеристика видов искусства: изобразительное искусство, литература, музыка, хореография, театр, кино и телевидение; </w:t>
      </w:r>
    </w:p>
    <w:p w14:paraId="4247E356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2 класс: изобразительное искусство, знакомство с народным искусством, праздниками (народные и светские), искусство и современный человек, музеи, библиотеки; </w:t>
      </w:r>
    </w:p>
    <w:p w14:paraId="5AE92000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3 класс: изобразительное искусство, декоративно-прикладное искусство, искусство как вид культурной деятельности, многогранный результат творческой деятельности поколений. </w:t>
      </w:r>
    </w:p>
    <w:p w14:paraId="3C7D7DF6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>Сохранение и приумножение культурного наследия.</w:t>
      </w:r>
    </w:p>
    <w:p w14:paraId="355617AA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 Программа «Беседы об искусстве» (1 год) включает в себя следующие разделы: </w:t>
      </w:r>
    </w:p>
    <w:p w14:paraId="42D6B1AB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1. Общая характеристика видов искусства. </w:t>
      </w:r>
    </w:p>
    <w:p w14:paraId="416ACFF4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2. Пространственные (пластические) виды искусства. 3. Динамические (временные) виды искусства. </w:t>
      </w:r>
    </w:p>
    <w:p w14:paraId="39B88D85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4. Синтетические (зрелищные) виды искусства. </w:t>
      </w:r>
    </w:p>
    <w:p w14:paraId="781A04E6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5. Язык изобразительного искусства. </w:t>
      </w:r>
    </w:p>
    <w:p w14:paraId="193AE6BD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lastRenderedPageBreak/>
        <w:t>6. Искусство как вид культурной деятельности. Многогранный результат творческой деятельности поколений. Сохранение и приумножение культурного наследия.</w:t>
      </w:r>
    </w:p>
    <w:p w14:paraId="03B2ABD1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 Учебный материал, предложенный в программе, предполагает творческий подход педагога, за которым сохраняется право собственной компоновки тем и отдельных бесед. </w:t>
      </w:r>
    </w:p>
    <w:p w14:paraId="78762B84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>Последовательность заданий в разделе выстраивается по принципу нарастания сложности поставленных задач. Некоторые темы предполагают введение практической деятельности («интерпретация»), что позволяет закрепить полученные детьми знания, а также выработать необходимые навыки.</w:t>
      </w:r>
    </w:p>
    <w:p w14:paraId="687068CD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 Программа имеет цикличную структуру, что позволяет возвращаться к изученному материалу, закрепляя его и постепенно усложняя. </w:t>
      </w:r>
    </w:p>
    <w:p w14:paraId="3B71786F" w14:textId="77777777" w:rsidR="00540218" w:rsidRDefault="00540218" w:rsidP="00540218">
      <w:pPr>
        <w:pStyle w:val="a3"/>
        <w:ind w:left="795" w:firstLine="621"/>
        <w:jc w:val="center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ФОРМА ПРОВЕДЕНИЯ УЧЕБНЫХ АУДИТОРНЫХ ЗАНЯТИЙ</w:t>
      </w:r>
    </w:p>
    <w:p w14:paraId="0B260CC0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Форма занятий - мелкогрупповая, количество человек в группе – от 4 до 10. Мелкогрупповая форма занятий позволяет преподавателю построить процесс обучения в соответствии с принципами дифференцированного и индивидуального подходов. </w:t>
      </w:r>
    </w:p>
    <w:p w14:paraId="4DC3CDBB" w14:textId="77777777" w:rsidR="00540218" w:rsidRPr="00540218" w:rsidRDefault="00540218" w:rsidP="00540218">
      <w:pPr>
        <w:pStyle w:val="a3"/>
        <w:ind w:left="795" w:firstLine="62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ЦЕЛИ И ЗАДАЧИ УЧЕБНОГО ПРЕДМЕТА</w:t>
      </w:r>
    </w:p>
    <w:p w14:paraId="6BB870AC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Цель учебного предмета:</w:t>
      </w:r>
    </w:p>
    <w:p w14:paraId="1DC76C59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 Художественно-эстетическое развитие личности на основе формирования первоначальных знаний об искусстве, его видах и жанрах, художественного вкуса; побуждение интереса к искусству и деятельности в сфере искусства.</w:t>
      </w:r>
    </w:p>
    <w:p w14:paraId="06946189" w14:textId="77777777" w:rsidR="00540218" w:rsidRP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 </w:t>
      </w:r>
      <w:r w:rsidRPr="00540218">
        <w:rPr>
          <w:rFonts w:ascii="Times New Roman" w:hAnsi="Times New Roman" w:cs="Times New Roman"/>
          <w:b/>
          <w:sz w:val="28"/>
          <w:szCs w:val="28"/>
        </w:rPr>
        <w:t xml:space="preserve">Задачи учебного предмета: </w:t>
      </w:r>
    </w:p>
    <w:p w14:paraId="056E7806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sym w:font="Symbol" w:char="F0B7"/>
      </w:r>
      <w:r w:rsidRPr="00540218">
        <w:rPr>
          <w:rFonts w:ascii="Times New Roman" w:hAnsi="Times New Roman" w:cs="Times New Roman"/>
          <w:sz w:val="28"/>
          <w:szCs w:val="28"/>
        </w:rPr>
        <w:t xml:space="preserve"> Развитие навыков восприятия искусства. </w:t>
      </w:r>
    </w:p>
    <w:p w14:paraId="79FF3AF1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sym w:font="Symbol" w:char="F0B7"/>
      </w:r>
      <w:r w:rsidRPr="00540218">
        <w:rPr>
          <w:rFonts w:ascii="Times New Roman" w:hAnsi="Times New Roman" w:cs="Times New Roman"/>
          <w:sz w:val="28"/>
          <w:szCs w:val="28"/>
        </w:rPr>
        <w:t xml:space="preserve"> Развитие способности понимать главное в произведениях искусства, различать средства </w:t>
      </w:r>
    </w:p>
    <w:p w14:paraId="4F853BAB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sym w:font="Symbol" w:char="F0B7"/>
      </w:r>
      <w:r w:rsidRPr="00540218">
        <w:rPr>
          <w:rFonts w:ascii="Times New Roman" w:hAnsi="Times New Roman" w:cs="Times New Roman"/>
          <w:sz w:val="28"/>
          <w:szCs w:val="28"/>
        </w:rPr>
        <w:t xml:space="preserve"> выразительности, а также соотносить содержание произведения искусства с собственным жизненным </w:t>
      </w:r>
    </w:p>
    <w:p w14:paraId="454EDC5F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sym w:font="Symbol" w:char="F0B7"/>
      </w:r>
      <w:r w:rsidRPr="00540218">
        <w:rPr>
          <w:rFonts w:ascii="Times New Roman" w:hAnsi="Times New Roman" w:cs="Times New Roman"/>
          <w:sz w:val="28"/>
          <w:szCs w:val="28"/>
        </w:rPr>
        <w:t xml:space="preserve"> опытом.</w:t>
      </w:r>
    </w:p>
    <w:p w14:paraId="7D690CC3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 </w:t>
      </w:r>
      <w:r w:rsidRPr="00540218">
        <w:sym w:font="Symbol" w:char="F0B7"/>
      </w:r>
      <w:r w:rsidRPr="00540218">
        <w:rPr>
          <w:rFonts w:ascii="Times New Roman" w:hAnsi="Times New Roman" w:cs="Times New Roman"/>
          <w:sz w:val="28"/>
          <w:szCs w:val="28"/>
        </w:rPr>
        <w:t xml:space="preserve"> Формирование навыков восприятия художественного образа. </w:t>
      </w:r>
    </w:p>
    <w:p w14:paraId="421B9664" w14:textId="77777777" w:rsidR="00540218" w:rsidRDefault="00540218" w:rsidP="00540218">
      <w:pPr>
        <w:pStyle w:val="a3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sym w:font="Symbol" w:char="F0B7"/>
      </w:r>
      <w:r w:rsidRPr="00540218">
        <w:rPr>
          <w:rFonts w:ascii="Times New Roman" w:hAnsi="Times New Roman" w:cs="Times New Roman"/>
          <w:sz w:val="28"/>
          <w:szCs w:val="28"/>
        </w:rPr>
        <w:t xml:space="preserve"> Знакомство с особенностями языка различных видов искусства. </w:t>
      </w:r>
      <w:r w:rsidRPr="00540218">
        <w:sym w:font="Symbol" w:char="F0B7"/>
      </w:r>
      <w:r w:rsidRPr="00540218">
        <w:rPr>
          <w:rFonts w:ascii="Times New Roman" w:hAnsi="Times New Roman" w:cs="Times New Roman"/>
          <w:sz w:val="28"/>
          <w:szCs w:val="28"/>
        </w:rPr>
        <w:t xml:space="preserve"> Обучение специальной терминологии искусства. </w:t>
      </w:r>
    </w:p>
    <w:p w14:paraId="3765566A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sym w:font="Symbol" w:char="F0B7"/>
      </w:r>
      <w:r w:rsidRPr="00540218">
        <w:rPr>
          <w:rFonts w:ascii="Times New Roman" w:hAnsi="Times New Roman" w:cs="Times New Roman"/>
          <w:sz w:val="28"/>
          <w:szCs w:val="28"/>
        </w:rPr>
        <w:t xml:space="preserve"> Формирование первичных навыков анализа произведений искусства. </w:t>
      </w:r>
    </w:p>
    <w:p w14:paraId="45B1036A" w14:textId="77777777" w:rsidR="00540218" w:rsidRDefault="00540218" w:rsidP="00540218">
      <w:pPr>
        <w:pStyle w:val="a3"/>
        <w:ind w:left="795" w:firstLine="62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ОБОСНОВАНИЕ СТРУКТУРЫ ПРОГРАММЫ</w:t>
      </w:r>
    </w:p>
    <w:p w14:paraId="32DCCA5B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lastRenderedPageBreak/>
        <w:t xml:space="preserve"> Обоснованием структуры программы являются ФГТ, отражающие все аспекты работы преподавателя с учеником. </w:t>
      </w:r>
    </w:p>
    <w:p w14:paraId="5B4BDE86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Программа содержит следующие разделы: </w:t>
      </w:r>
    </w:p>
    <w:p w14:paraId="08A48FE0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sym w:font="Symbol" w:char="F0B7"/>
      </w:r>
      <w:r w:rsidRPr="00540218">
        <w:rPr>
          <w:rFonts w:ascii="Times New Roman" w:hAnsi="Times New Roman" w:cs="Times New Roman"/>
          <w:sz w:val="28"/>
          <w:szCs w:val="28"/>
        </w:rPr>
        <w:t xml:space="preserve"> сведения о затратах учебного времени, предусмотренного на освоение</w:t>
      </w:r>
    </w:p>
    <w:p w14:paraId="2C304C02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 </w:t>
      </w:r>
      <w:r w:rsidRPr="00540218">
        <w:sym w:font="Symbol" w:char="F0B7"/>
      </w:r>
      <w:r w:rsidRPr="00540218">
        <w:rPr>
          <w:rFonts w:ascii="Times New Roman" w:hAnsi="Times New Roman" w:cs="Times New Roman"/>
          <w:sz w:val="28"/>
          <w:szCs w:val="28"/>
        </w:rPr>
        <w:t xml:space="preserve"> учебного предмета; </w:t>
      </w:r>
    </w:p>
    <w:p w14:paraId="53E0B514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sym w:font="Symbol" w:char="F0B7"/>
      </w:r>
      <w:r w:rsidRPr="00540218">
        <w:rPr>
          <w:rFonts w:ascii="Times New Roman" w:hAnsi="Times New Roman" w:cs="Times New Roman"/>
          <w:sz w:val="28"/>
          <w:szCs w:val="28"/>
        </w:rPr>
        <w:t xml:space="preserve"> распределение учебного материала по годам обучения; </w:t>
      </w:r>
    </w:p>
    <w:p w14:paraId="6E8F9DA0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sym w:font="Symbol" w:char="F0B7"/>
      </w:r>
      <w:r w:rsidRPr="00540218">
        <w:rPr>
          <w:rFonts w:ascii="Times New Roman" w:hAnsi="Times New Roman" w:cs="Times New Roman"/>
          <w:sz w:val="28"/>
          <w:szCs w:val="28"/>
        </w:rPr>
        <w:t xml:space="preserve"> описание дидактических единиц учебного предмета; </w:t>
      </w:r>
    </w:p>
    <w:p w14:paraId="169EE968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sym w:font="Symbol" w:char="F0B7"/>
      </w:r>
      <w:r w:rsidRPr="00540218">
        <w:rPr>
          <w:rFonts w:ascii="Times New Roman" w:hAnsi="Times New Roman" w:cs="Times New Roman"/>
          <w:sz w:val="28"/>
          <w:szCs w:val="28"/>
        </w:rPr>
        <w:t xml:space="preserve"> требования к уровню подготовки обучающихся; </w:t>
      </w:r>
    </w:p>
    <w:p w14:paraId="696CEC02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sym w:font="Symbol" w:char="F0B7"/>
      </w:r>
      <w:r w:rsidRPr="00540218">
        <w:rPr>
          <w:rFonts w:ascii="Times New Roman" w:hAnsi="Times New Roman" w:cs="Times New Roman"/>
          <w:sz w:val="28"/>
          <w:szCs w:val="28"/>
        </w:rPr>
        <w:t xml:space="preserve"> формы и методы контроля, система оценок; </w:t>
      </w:r>
    </w:p>
    <w:p w14:paraId="12A6EF88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sym w:font="Symbol" w:char="F0B7"/>
      </w:r>
      <w:r w:rsidRPr="00540218">
        <w:rPr>
          <w:rFonts w:ascii="Times New Roman" w:hAnsi="Times New Roman" w:cs="Times New Roman"/>
          <w:sz w:val="28"/>
          <w:szCs w:val="28"/>
        </w:rPr>
        <w:t xml:space="preserve"> методическое обеспечение учебного процесса. </w:t>
      </w:r>
    </w:p>
    <w:p w14:paraId="293FEFFA" w14:textId="77777777" w:rsidR="00540218" w:rsidRPr="00540218" w:rsidRDefault="00540218" w:rsidP="00540218">
      <w:pPr>
        <w:pStyle w:val="a3"/>
        <w:ind w:left="795" w:firstLine="62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МЕТОДЫ ОБУЧЕНИЯ</w:t>
      </w:r>
    </w:p>
    <w:p w14:paraId="14E60CCF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Программа составлена в соответствии с возрастными возможностями и учетом уровня развития детей. Для воспитания и развития навыков творческой работы учащихся в учебном процессе применяются следующие основные методы: </w:t>
      </w:r>
    </w:p>
    <w:p w14:paraId="58862382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15. объяснительно-иллюстративные (демонстрация методических пособий, иллюстраций, лучших работ из методического фонда отделения); </w:t>
      </w:r>
    </w:p>
    <w:p w14:paraId="2D0D28EA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16. частично-поисковые (работа с аналогами, эскизирование, выполнение вариативных заданий); </w:t>
      </w:r>
    </w:p>
    <w:p w14:paraId="6CE7680E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17. творческие (творческие задания, участие детей в конкурсах); </w:t>
      </w:r>
    </w:p>
    <w:p w14:paraId="048FD321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18. исследовательские (умение работать с источниками, перерабатывать информацию). </w:t>
      </w:r>
    </w:p>
    <w:p w14:paraId="1CA35E26" w14:textId="77777777" w:rsidR="00540218" w:rsidRPr="00540218" w:rsidRDefault="00540218" w:rsidP="00540218">
      <w:pPr>
        <w:pStyle w:val="a3"/>
        <w:ind w:left="795" w:firstLine="62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ОПИСАНИЕ МАТЕРИАЛЬНО-ТЕХНИЧЕСКИХ УСЛОВИЙ РЕАЛИЗАЦИИ УЧЕБНОГО ПРЕДМЕТА</w:t>
      </w:r>
    </w:p>
    <w:p w14:paraId="425FA462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Для реализации программы «Живопись» по учебному предмету «Беседы об искусстве», обучающимся предоставлен необходимый перечень учебных аудиторий, специализированных кабинетов. Материально-техническое обеспечение включает в себя: выставочный зал, библиотеку, помещения для работы со специализированными материалами (фонотеку, видеотеку, фильмотеку, просмотровый видеозал), мастерские, учебные аудитории для групповых и мелкогрупповых занятий. Аудитории оборудованы удобной мебелью, наглядными пособиями. </w:t>
      </w:r>
    </w:p>
    <w:p w14:paraId="6A320F80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>Каждый обучающийся обеспечивается доступом к библиотечным фондам и фондам аудио и видеозаписей школьной библиотеки. Библиотечный фонд укомплектовывается печатными и электронными изданиями основной, дополнительной, учебной и учебно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0218">
        <w:rPr>
          <w:rFonts w:ascii="Times New Roman" w:hAnsi="Times New Roman" w:cs="Times New Roman"/>
          <w:sz w:val="28"/>
          <w:szCs w:val="28"/>
        </w:rPr>
        <w:lastRenderedPageBreak/>
        <w:t>методической литературой по изобразительному искусству, а также альбомами по мировому искусству и культуре. Во время самостоятельной работы обучающиеся могут пользоваться Интернетом для сбора дополнительного материала по изучению видов изобразительного искусства, народных ремёсел, техник работы с материалами и т.д.</w:t>
      </w:r>
    </w:p>
    <w:p w14:paraId="1D89A1C8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 В школе имеется натюрмортный фонд и методический фонд. Учебные аудитории, предназначенные для реализации учебного предмета «Беседы об искусстве», оснащены учебной мебелью (досками, столами, стульями, стеллажами, шкафами) и оформлены наглядными пособиями.</w:t>
      </w:r>
    </w:p>
    <w:p w14:paraId="441027EF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 Материально-техническая база соответствует действующим санитарным и противопожарным нормам. </w:t>
      </w:r>
    </w:p>
    <w:p w14:paraId="3AD8D118" w14:textId="77777777" w:rsidR="00540218" w:rsidRDefault="00540218" w:rsidP="00540218">
      <w:pPr>
        <w:pStyle w:val="a3"/>
        <w:numPr>
          <w:ilvl w:val="0"/>
          <w:numId w:val="4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14:paraId="2ADA5452" w14:textId="77777777" w:rsidR="00540218" w:rsidRDefault="00540218" w:rsidP="0054021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УЧЕБНО – ТЕМАТИЧЕСКИЙ ПЛАН</w:t>
      </w:r>
    </w:p>
    <w:p w14:paraId="14E19606" w14:textId="77777777" w:rsidR="00540218" w:rsidRPr="001E07B7" w:rsidRDefault="00540218" w:rsidP="00540218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1E07B7">
        <w:rPr>
          <w:rFonts w:ascii="Times New Roman" w:hAnsi="Times New Roman" w:cs="Times New Roman"/>
          <w:b/>
          <w:bCs/>
          <w:iCs/>
          <w:sz w:val="28"/>
          <w:szCs w:val="28"/>
        </w:rPr>
        <w:t>1 год обучения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56"/>
        <w:gridCol w:w="4097"/>
        <w:gridCol w:w="1309"/>
        <w:gridCol w:w="1276"/>
        <w:gridCol w:w="1134"/>
        <w:gridCol w:w="1099"/>
      </w:tblGrid>
      <w:tr w:rsidR="00540218" w14:paraId="6549DFAE" w14:textId="77777777" w:rsidTr="009753D9">
        <w:trPr>
          <w:trHeight w:val="320"/>
        </w:trPr>
        <w:tc>
          <w:tcPr>
            <w:tcW w:w="656" w:type="dxa"/>
            <w:vMerge w:val="restart"/>
          </w:tcPr>
          <w:p w14:paraId="2D451B8E" w14:textId="77777777" w:rsidR="00540218" w:rsidRPr="00B62F22" w:rsidRDefault="00540218" w:rsidP="009753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2F2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14:paraId="4F3ED2FA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097" w:type="dxa"/>
            <w:vMerge w:val="restart"/>
          </w:tcPr>
          <w:p w14:paraId="3830AA18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раздела, темы </w:t>
            </w:r>
          </w:p>
        </w:tc>
        <w:tc>
          <w:tcPr>
            <w:tcW w:w="1309" w:type="dxa"/>
            <w:vMerge w:val="restart"/>
          </w:tcPr>
          <w:p w14:paraId="3DFA3C6D" w14:textId="77777777" w:rsidR="00540218" w:rsidRPr="00B62F22" w:rsidRDefault="00540218" w:rsidP="009753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  <w:r w:rsidRPr="00B62F22">
              <w:rPr>
                <w:rFonts w:ascii="Times New Roman" w:hAnsi="Times New Roman" w:cs="Times New Roman"/>
                <w:sz w:val="28"/>
                <w:szCs w:val="28"/>
              </w:rPr>
              <w:t xml:space="preserve"> учебного</w:t>
            </w:r>
          </w:p>
          <w:p w14:paraId="43ECF60B" w14:textId="77777777" w:rsidR="00540218" w:rsidRPr="00B62F22" w:rsidRDefault="00540218" w:rsidP="009753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F22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  <w:tc>
          <w:tcPr>
            <w:tcW w:w="3509" w:type="dxa"/>
            <w:gridSpan w:val="3"/>
          </w:tcPr>
          <w:p w14:paraId="74A7D2AB" w14:textId="77777777" w:rsidR="00540218" w:rsidRPr="00B62F22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62F2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Общий объем времени в часах</w:t>
            </w:r>
          </w:p>
        </w:tc>
      </w:tr>
      <w:tr w:rsidR="00540218" w14:paraId="6A915A6F" w14:textId="77777777" w:rsidTr="009753D9">
        <w:trPr>
          <w:trHeight w:val="320"/>
        </w:trPr>
        <w:tc>
          <w:tcPr>
            <w:tcW w:w="656" w:type="dxa"/>
            <w:vMerge/>
          </w:tcPr>
          <w:p w14:paraId="5E171643" w14:textId="77777777" w:rsidR="00540218" w:rsidRPr="00B62F22" w:rsidRDefault="00540218" w:rsidP="009753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7" w:type="dxa"/>
            <w:vMerge/>
          </w:tcPr>
          <w:p w14:paraId="36BDF270" w14:textId="77777777" w:rsidR="00540218" w:rsidRPr="00021483" w:rsidRDefault="00540218" w:rsidP="009753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  <w:vMerge/>
          </w:tcPr>
          <w:p w14:paraId="300A9452" w14:textId="77777777" w:rsidR="00540218" w:rsidRPr="00021483" w:rsidRDefault="00540218" w:rsidP="009753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0E8DB44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Макси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</w:t>
            </w:r>
            <w:r w:rsidRPr="009967A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мальная учебная</w:t>
            </w:r>
          </w:p>
          <w:p w14:paraId="20309280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нагрузка</w:t>
            </w:r>
          </w:p>
          <w:p w14:paraId="02710754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4532D84A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Самостоя-тельная работа</w:t>
            </w:r>
          </w:p>
          <w:p w14:paraId="4AA06042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9" w:type="dxa"/>
          </w:tcPr>
          <w:p w14:paraId="05999880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Аудитор-ные</w:t>
            </w:r>
          </w:p>
          <w:p w14:paraId="707C15C7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занятия</w:t>
            </w:r>
          </w:p>
          <w:p w14:paraId="635C64BC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40218" w14:paraId="39B27CDC" w14:textId="77777777" w:rsidTr="009753D9">
        <w:trPr>
          <w:trHeight w:val="320"/>
        </w:trPr>
        <w:tc>
          <w:tcPr>
            <w:tcW w:w="656" w:type="dxa"/>
            <w:vMerge/>
          </w:tcPr>
          <w:p w14:paraId="654741DE" w14:textId="77777777" w:rsidR="00540218" w:rsidRPr="00B62F22" w:rsidRDefault="00540218" w:rsidP="009753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7" w:type="dxa"/>
            <w:vMerge/>
          </w:tcPr>
          <w:p w14:paraId="79B6D0EA" w14:textId="77777777" w:rsidR="00540218" w:rsidRPr="00021483" w:rsidRDefault="00540218" w:rsidP="009753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  <w:vMerge/>
          </w:tcPr>
          <w:p w14:paraId="75799718" w14:textId="77777777" w:rsidR="00540218" w:rsidRPr="00021483" w:rsidRDefault="00540218" w:rsidP="009753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4A657BF" w14:textId="77777777" w:rsidR="00540218" w:rsidRDefault="00540218" w:rsidP="00540218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66</w:t>
            </w:r>
          </w:p>
        </w:tc>
        <w:tc>
          <w:tcPr>
            <w:tcW w:w="1134" w:type="dxa"/>
          </w:tcPr>
          <w:p w14:paraId="0C81271C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33</w:t>
            </w:r>
          </w:p>
        </w:tc>
        <w:tc>
          <w:tcPr>
            <w:tcW w:w="1099" w:type="dxa"/>
          </w:tcPr>
          <w:p w14:paraId="51C62627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33</w:t>
            </w:r>
          </w:p>
        </w:tc>
      </w:tr>
      <w:tr w:rsidR="00540218" w14:paraId="160FA0C4" w14:textId="77777777" w:rsidTr="009753D9">
        <w:tc>
          <w:tcPr>
            <w:tcW w:w="656" w:type="dxa"/>
          </w:tcPr>
          <w:p w14:paraId="0F6CE3D5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4097" w:type="dxa"/>
          </w:tcPr>
          <w:p w14:paraId="5F6D2909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Вводная беседа о видах искусства</w:t>
            </w:r>
          </w:p>
          <w:p w14:paraId="79CC231F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1309" w:type="dxa"/>
          </w:tcPr>
          <w:p w14:paraId="276C48D6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0032F4DD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3DE881D3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1BC956B2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05BCA0C4" w14:textId="77777777" w:rsidTr="009753D9">
        <w:tc>
          <w:tcPr>
            <w:tcW w:w="656" w:type="dxa"/>
          </w:tcPr>
          <w:p w14:paraId="70973839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4097" w:type="dxa"/>
          </w:tcPr>
          <w:p w14:paraId="7454C54F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Знакомство с пространственными (пластическими) видами искусства</w:t>
            </w:r>
          </w:p>
        </w:tc>
        <w:tc>
          <w:tcPr>
            <w:tcW w:w="1309" w:type="dxa"/>
          </w:tcPr>
          <w:p w14:paraId="73226966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0A325815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4869D201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1EAA48EE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4DEE7674" w14:textId="77777777" w:rsidTr="009753D9">
        <w:tc>
          <w:tcPr>
            <w:tcW w:w="656" w:type="dxa"/>
          </w:tcPr>
          <w:p w14:paraId="30702B90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4097" w:type="dxa"/>
          </w:tcPr>
          <w:p w14:paraId="5A43FB2B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Знакомство с динамическими (временными) видами искусства</w:t>
            </w:r>
          </w:p>
        </w:tc>
        <w:tc>
          <w:tcPr>
            <w:tcW w:w="1309" w:type="dxa"/>
          </w:tcPr>
          <w:p w14:paraId="7D0781E0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240E65BD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5761C4C6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5CC6B3D9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5F95E74A" w14:textId="77777777" w:rsidTr="009753D9">
        <w:tc>
          <w:tcPr>
            <w:tcW w:w="656" w:type="dxa"/>
          </w:tcPr>
          <w:p w14:paraId="50432C30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4097" w:type="dxa"/>
          </w:tcPr>
          <w:p w14:paraId="3C03046E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Знакомство с синтетическими (зрелищными) видами искусства</w:t>
            </w:r>
          </w:p>
        </w:tc>
        <w:tc>
          <w:tcPr>
            <w:tcW w:w="1309" w:type="dxa"/>
          </w:tcPr>
          <w:p w14:paraId="5ACDC561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2319F6C7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361CF048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0F3AD8A5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200FE743" w14:textId="77777777" w:rsidTr="009753D9">
        <w:tc>
          <w:tcPr>
            <w:tcW w:w="656" w:type="dxa"/>
          </w:tcPr>
          <w:p w14:paraId="14D6E850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4097" w:type="dxa"/>
          </w:tcPr>
          <w:p w14:paraId="139B0428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Как работает художник, чем пользуется</w:t>
            </w:r>
          </w:p>
        </w:tc>
        <w:tc>
          <w:tcPr>
            <w:tcW w:w="1309" w:type="dxa"/>
          </w:tcPr>
          <w:p w14:paraId="3CFB23C2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0997B048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1B5275BA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457B238E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18A65033" w14:textId="77777777" w:rsidTr="009753D9">
        <w:tc>
          <w:tcPr>
            <w:tcW w:w="656" w:type="dxa"/>
          </w:tcPr>
          <w:p w14:paraId="1D27C5AA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4097" w:type="dxa"/>
          </w:tcPr>
          <w:p w14:paraId="19D6D9CF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Жанры изобразительного искусства</w:t>
            </w:r>
          </w:p>
        </w:tc>
        <w:tc>
          <w:tcPr>
            <w:tcW w:w="1309" w:type="dxa"/>
          </w:tcPr>
          <w:p w14:paraId="626EA5E0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49DE6DBF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75251D63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2BE55979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6C065AC1" w14:textId="77777777" w:rsidTr="009753D9">
        <w:tc>
          <w:tcPr>
            <w:tcW w:w="656" w:type="dxa"/>
          </w:tcPr>
          <w:p w14:paraId="3F5F74D1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4097" w:type="dxa"/>
          </w:tcPr>
          <w:p w14:paraId="4C1149EC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Композиция, что это?</w:t>
            </w:r>
          </w:p>
        </w:tc>
        <w:tc>
          <w:tcPr>
            <w:tcW w:w="1309" w:type="dxa"/>
          </w:tcPr>
          <w:p w14:paraId="4E4DADF6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15179E4C" w14:textId="77777777" w:rsidR="00540218" w:rsidRPr="000B6875" w:rsidRDefault="00540218" w:rsidP="00540218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46207A9D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670CAAEE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640CA965" w14:textId="77777777" w:rsidTr="009753D9">
        <w:tc>
          <w:tcPr>
            <w:tcW w:w="656" w:type="dxa"/>
          </w:tcPr>
          <w:p w14:paraId="4AD48657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8</w:t>
            </w:r>
          </w:p>
        </w:tc>
        <w:tc>
          <w:tcPr>
            <w:tcW w:w="4097" w:type="dxa"/>
          </w:tcPr>
          <w:p w14:paraId="5632848E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Знакомство с композиционными схемами</w:t>
            </w:r>
          </w:p>
        </w:tc>
        <w:tc>
          <w:tcPr>
            <w:tcW w:w="1309" w:type="dxa"/>
          </w:tcPr>
          <w:p w14:paraId="6B142A54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7FA8C42F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087B4008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7B54173E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7B1E44E5" w14:textId="77777777" w:rsidTr="009753D9">
        <w:tc>
          <w:tcPr>
            <w:tcW w:w="656" w:type="dxa"/>
          </w:tcPr>
          <w:p w14:paraId="54CB7BE7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9</w:t>
            </w:r>
          </w:p>
        </w:tc>
        <w:tc>
          <w:tcPr>
            <w:tcW w:w="4097" w:type="dxa"/>
          </w:tcPr>
          <w:p w14:paraId="1D5D428F" w14:textId="77777777" w:rsidR="00540218" w:rsidRPr="00540218" w:rsidRDefault="00540218" w:rsidP="0054021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 xml:space="preserve">Рисунок, </w:t>
            </w:r>
          </w:p>
        </w:tc>
        <w:tc>
          <w:tcPr>
            <w:tcW w:w="1309" w:type="dxa"/>
          </w:tcPr>
          <w:p w14:paraId="1DCF222C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2E5EAAA2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00C4C89F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18511EFB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528F80D2" w14:textId="77777777" w:rsidTr="009753D9">
        <w:tc>
          <w:tcPr>
            <w:tcW w:w="656" w:type="dxa"/>
          </w:tcPr>
          <w:p w14:paraId="5345F5FF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10</w:t>
            </w:r>
          </w:p>
        </w:tc>
        <w:tc>
          <w:tcPr>
            <w:tcW w:w="4097" w:type="dxa"/>
          </w:tcPr>
          <w:p w14:paraId="3DFB0FFA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Дистанционное обучение</w:t>
            </w: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 xml:space="preserve"> Графика, Пастель</w:t>
            </w:r>
          </w:p>
        </w:tc>
        <w:tc>
          <w:tcPr>
            <w:tcW w:w="1309" w:type="dxa"/>
          </w:tcPr>
          <w:p w14:paraId="63A0C994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2A6211DA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0F539EEE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1604D5EC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51E3EDD7" w14:textId="77777777" w:rsidTr="009753D9">
        <w:tc>
          <w:tcPr>
            <w:tcW w:w="656" w:type="dxa"/>
          </w:tcPr>
          <w:p w14:paraId="664DDA12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11</w:t>
            </w:r>
          </w:p>
        </w:tc>
        <w:tc>
          <w:tcPr>
            <w:tcW w:w="4097" w:type="dxa"/>
          </w:tcPr>
          <w:p w14:paraId="53B3BFF3" w14:textId="77777777" w:rsidR="00540218" w:rsidRPr="00540218" w:rsidRDefault="00540218" w:rsidP="00540218">
            <w:pPr>
              <w:tabs>
                <w:tab w:val="left" w:pos="1141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Выразительные средства графики</w:t>
            </w:r>
          </w:p>
        </w:tc>
        <w:tc>
          <w:tcPr>
            <w:tcW w:w="1309" w:type="dxa"/>
          </w:tcPr>
          <w:p w14:paraId="31D7BE32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3CA853BD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20A14FC1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677D6DA3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1C0A2A68" w14:textId="77777777" w:rsidTr="009753D9">
        <w:tc>
          <w:tcPr>
            <w:tcW w:w="656" w:type="dxa"/>
          </w:tcPr>
          <w:p w14:paraId="302832F7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12</w:t>
            </w:r>
          </w:p>
        </w:tc>
        <w:tc>
          <w:tcPr>
            <w:tcW w:w="4097" w:type="dxa"/>
          </w:tcPr>
          <w:p w14:paraId="1137E9C0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. Силуэт, линия, тональное штрихование</w:t>
            </w:r>
          </w:p>
        </w:tc>
        <w:tc>
          <w:tcPr>
            <w:tcW w:w="1309" w:type="dxa"/>
          </w:tcPr>
          <w:p w14:paraId="290F312F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46DEA806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66E0C0C0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574F6608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03517D02" w14:textId="77777777" w:rsidTr="009753D9">
        <w:tc>
          <w:tcPr>
            <w:tcW w:w="656" w:type="dxa"/>
          </w:tcPr>
          <w:p w14:paraId="4D09A807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13</w:t>
            </w:r>
          </w:p>
        </w:tc>
        <w:tc>
          <w:tcPr>
            <w:tcW w:w="4097" w:type="dxa"/>
          </w:tcPr>
          <w:p w14:paraId="068002FE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Живопись</w:t>
            </w:r>
          </w:p>
        </w:tc>
        <w:tc>
          <w:tcPr>
            <w:tcW w:w="1309" w:type="dxa"/>
          </w:tcPr>
          <w:p w14:paraId="77FF73B5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1E06D1C1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06A99B47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33B6B52E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1C4975DF" w14:textId="77777777" w:rsidTr="009753D9">
        <w:tc>
          <w:tcPr>
            <w:tcW w:w="656" w:type="dxa"/>
          </w:tcPr>
          <w:p w14:paraId="68355A4A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14</w:t>
            </w:r>
          </w:p>
        </w:tc>
        <w:tc>
          <w:tcPr>
            <w:tcW w:w="4097" w:type="dxa"/>
          </w:tcPr>
          <w:p w14:paraId="61D5BB4D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Цвет</w:t>
            </w:r>
          </w:p>
        </w:tc>
        <w:tc>
          <w:tcPr>
            <w:tcW w:w="1309" w:type="dxa"/>
          </w:tcPr>
          <w:p w14:paraId="5F7F5176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32650990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692CB027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726EB603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32FAC3DC" w14:textId="77777777" w:rsidTr="009753D9">
        <w:tc>
          <w:tcPr>
            <w:tcW w:w="656" w:type="dxa"/>
          </w:tcPr>
          <w:p w14:paraId="493BAB53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15</w:t>
            </w:r>
          </w:p>
        </w:tc>
        <w:tc>
          <w:tcPr>
            <w:tcW w:w="4097" w:type="dxa"/>
          </w:tcPr>
          <w:p w14:paraId="11287BA7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Колорит</w:t>
            </w:r>
          </w:p>
        </w:tc>
        <w:tc>
          <w:tcPr>
            <w:tcW w:w="1309" w:type="dxa"/>
          </w:tcPr>
          <w:p w14:paraId="591C69BE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32118114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6491BB0C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45C1B2F2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7677FF3C" w14:textId="77777777" w:rsidTr="009753D9">
        <w:tc>
          <w:tcPr>
            <w:tcW w:w="656" w:type="dxa"/>
          </w:tcPr>
          <w:p w14:paraId="59388F82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16</w:t>
            </w:r>
          </w:p>
        </w:tc>
        <w:tc>
          <w:tcPr>
            <w:tcW w:w="4097" w:type="dxa"/>
          </w:tcPr>
          <w:p w14:paraId="69E65E18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Способы работы с цветом: «Акварель»</w:t>
            </w:r>
          </w:p>
        </w:tc>
        <w:tc>
          <w:tcPr>
            <w:tcW w:w="1309" w:type="dxa"/>
          </w:tcPr>
          <w:p w14:paraId="45B49FD3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3D644B14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4BA1078C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7BAB520F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19548ADA" w14:textId="77777777" w:rsidTr="009753D9">
        <w:tc>
          <w:tcPr>
            <w:tcW w:w="656" w:type="dxa"/>
          </w:tcPr>
          <w:p w14:paraId="74878F50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17</w:t>
            </w:r>
          </w:p>
        </w:tc>
        <w:tc>
          <w:tcPr>
            <w:tcW w:w="4097" w:type="dxa"/>
          </w:tcPr>
          <w:p w14:paraId="0F91ED45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История красок</w:t>
            </w:r>
          </w:p>
        </w:tc>
        <w:tc>
          <w:tcPr>
            <w:tcW w:w="1309" w:type="dxa"/>
          </w:tcPr>
          <w:p w14:paraId="6C48379F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298ABA83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4A21EEDC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12D53B67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1D3CF1D4" w14:textId="77777777" w:rsidTr="009753D9">
        <w:tc>
          <w:tcPr>
            <w:tcW w:w="656" w:type="dxa"/>
          </w:tcPr>
          <w:p w14:paraId="5B5F9C05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18</w:t>
            </w:r>
          </w:p>
        </w:tc>
        <w:tc>
          <w:tcPr>
            <w:tcW w:w="4097" w:type="dxa"/>
          </w:tcPr>
          <w:p w14:paraId="7DF148F3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Творческая работа: кисть может всё!</w:t>
            </w:r>
          </w:p>
        </w:tc>
        <w:tc>
          <w:tcPr>
            <w:tcW w:w="1309" w:type="dxa"/>
          </w:tcPr>
          <w:p w14:paraId="2C888A04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0D23791F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14:paraId="24EA608C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1099" w:type="dxa"/>
          </w:tcPr>
          <w:p w14:paraId="4E869CDF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540218" w14:paraId="350EFD71" w14:textId="77777777" w:rsidTr="009753D9">
        <w:tc>
          <w:tcPr>
            <w:tcW w:w="656" w:type="dxa"/>
          </w:tcPr>
          <w:p w14:paraId="46160B30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19</w:t>
            </w:r>
          </w:p>
        </w:tc>
        <w:tc>
          <w:tcPr>
            <w:tcW w:w="4097" w:type="dxa"/>
          </w:tcPr>
          <w:p w14:paraId="56B7FA9E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Жанры живописи: портрет, пейзаж, натюрморт, батальный, станковый</w:t>
            </w:r>
          </w:p>
        </w:tc>
        <w:tc>
          <w:tcPr>
            <w:tcW w:w="1309" w:type="dxa"/>
          </w:tcPr>
          <w:p w14:paraId="6B16527E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52679678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6B046C9B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23C76F8B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0765B377" w14:textId="77777777" w:rsidTr="009753D9">
        <w:tc>
          <w:tcPr>
            <w:tcW w:w="656" w:type="dxa"/>
          </w:tcPr>
          <w:p w14:paraId="1B1D98A4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20</w:t>
            </w:r>
          </w:p>
        </w:tc>
        <w:tc>
          <w:tcPr>
            <w:tcW w:w="4097" w:type="dxa"/>
          </w:tcPr>
          <w:p w14:paraId="59759515" w14:textId="77777777" w:rsidR="00540218" w:rsidRPr="00540218" w:rsidRDefault="00540218" w:rsidP="0054021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Способы экспозиции: панорама, диорама, выставка, медиа-проект</w:t>
            </w:r>
          </w:p>
        </w:tc>
        <w:tc>
          <w:tcPr>
            <w:tcW w:w="1309" w:type="dxa"/>
          </w:tcPr>
          <w:p w14:paraId="0EE527BD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083240BA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0AE9C27E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44D7019D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6CAA4CAB" w14:textId="77777777" w:rsidTr="009753D9">
        <w:tc>
          <w:tcPr>
            <w:tcW w:w="656" w:type="dxa"/>
          </w:tcPr>
          <w:p w14:paraId="63A27E05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21</w:t>
            </w:r>
          </w:p>
        </w:tc>
        <w:tc>
          <w:tcPr>
            <w:tcW w:w="4097" w:type="dxa"/>
          </w:tcPr>
          <w:p w14:paraId="6BC982F2" w14:textId="77777777" w:rsidR="00540218" w:rsidRPr="00540218" w:rsidRDefault="00540218" w:rsidP="009753D9">
            <w:pPr>
              <w:tabs>
                <w:tab w:val="left" w:pos="1197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Виды живописи: гуашь, темпера</w:t>
            </w:r>
          </w:p>
        </w:tc>
        <w:tc>
          <w:tcPr>
            <w:tcW w:w="1309" w:type="dxa"/>
          </w:tcPr>
          <w:p w14:paraId="2CB164CB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2C74825C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0CB9C942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4E6AA78B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0188265E" w14:textId="77777777" w:rsidTr="009753D9">
        <w:tc>
          <w:tcPr>
            <w:tcW w:w="656" w:type="dxa"/>
          </w:tcPr>
          <w:p w14:paraId="5C4C3FC5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22</w:t>
            </w:r>
          </w:p>
        </w:tc>
        <w:tc>
          <w:tcPr>
            <w:tcW w:w="4097" w:type="dxa"/>
          </w:tcPr>
          <w:p w14:paraId="743747F2" w14:textId="77777777" w:rsidR="00540218" w:rsidRPr="00540218" w:rsidRDefault="00540218" w:rsidP="009753D9">
            <w:pPr>
              <w:tabs>
                <w:tab w:val="left" w:pos="119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Виды живописи: масляная, акрил</w:t>
            </w:r>
          </w:p>
        </w:tc>
        <w:tc>
          <w:tcPr>
            <w:tcW w:w="1309" w:type="dxa"/>
          </w:tcPr>
          <w:p w14:paraId="07D017E3" w14:textId="77777777" w:rsidR="00540218" w:rsidRPr="00B1454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55311470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56E9F6A3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68A79EE8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7598DE7B" w14:textId="77777777" w:rsidTr="009753D9">
        <w:tc>
          <w:tcPr>
            <w:tcW w:w="656" w:type="dxa"/>
          </w:tcPr>
          <w:p w14:paraId="5F348FD4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23</w:t>
            </w:r>
          </w:p>
        </w:tc>
        <w:tc>
          <w:tcPr>
            <w:tcW w:w="4097" w:type="dxa"/>
          </w:tcPr>
          <w:p w14:paraId="7E7EB43F" w14:textId="77777777" w:rsidR="00540218" w:rsidRPr="00540218" w:rsidRDefault="00540218" w:rsidP="009753D9">
            <w:pPr>
              <w:tabs>
                <w:tab w:val="left" w:pos="119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Творческая работа: Любимый художник</w:t>
            </w:r>
          </w:p>
        </w:tc>
        <w:tc>
          <w:tcPr>
            <w:tcW w:w="1309" w:type="dxa"/>
          </w:tcPr>
          <w:p w14:paraId="5DD5C055" w14:textId="77777777" w:rsidR="00540218" w:rsidRPr="00B1454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6C406900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14:paraId="7E0902F5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1099" w:type="dxa"/>
          </w:tcPr>
          <w:p w14:paraId="3AC368D1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540218" w14:paraId="4AB6F88A" w14:textId="77777777" w:rsidTr="009753D9">
        <w:tc>
          <w:tcPr>
            <w:tcW w:w="656" w:type="dxa"/>
          </w:tcPr>
          <w:p w14:paraId="049C1C9C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23</w:t>
            </w:r>
          </w:p>
        </w:tc>
        <w:tc>
          <w:tcPr>
            <w:tcW w:w="4097" w:type="dxa"/>
          </w:tcPr>
          <w:p w14:paraId="74022CF7" w14:textId="77777777" w:rsidR="00540218" w:rsidRPr="00540218" w:rsidRDefault="00540218" w:rsidP="009753D9">
            <w:pPr>
              <w:tabs>
                <w:tab w:val="left" w:pos="119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Архитектура как вид искусства</w:t>
            </w:r>
          </w:p>
        </w:tc>
        <w:tc>
          <w:tcPr>
            <w:tcW w:w="1309" w:type="dxa"/>
          </w:tcPr>
          <w:p w14:paraId="1283E496" w14:textId="77777777" w:rsidR="00540218" w:rsidRPr="00B1454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68E514D9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375DB82D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1099" w:type="dxa"/>
          </w:tcPr>
          <w:p w14:paraId="216F6D0B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540218" w14:paraId="4D3B1F1A" w14:textId="77777777" w:rsidTr="009753D9">
        <w:tc>
          <w:tcPr>
            <w:tcW w:w="656" w:type="dxa"/>
          </w:tcPr>
          <w:p w14:paraId="6869B327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24</w:t>
            </w:r>
          </w:p>
        </w:tc>
        <w:tc>
          <w:tcPr>
            <w:tcW w:w="4097" w:type="dxa"/>
          </w:tcPr>
          <w:p w14:paraId="3A0AC406" w14:textId="77777777" w:rsidR="00540218" w:rsidRPr="00540218" w:rsidRDefault="00540218" w:rsidP="009753D9">
            <w:pPr>
              <w:tabs>
                <w:tab w:val="left" w:pos="119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История архитектуры – история человечества</w:t>
            </w:r>
          </w:p>
        </w:tc>
        <w:tc>
          <w:tcPr>
            <w:tcW w:w="1309" w:type="dxa"/>
          </w:tcPr>
          <w:p w14:paraId="4A0EE063" w14:textId="77777777" w:rsidR="00540218" w:rsidRPr="00B1454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37C3175F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52647672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099" w:type="dxa"/>
          </w:tcPr>
          <w:p w14:paraId="7320D292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540218" w14:paraId="56D901E2" w14:textId="77777777" w:rsidTr="009753D9">
        <w:tc>
          <w:tcPr>
            <w:tcW w:w="656" w:type="dxa"/>
          </w:tcPr>
          <w:p w14:paraId="70251038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25</w:t>
            </w:r>
          </w:p>
        </w:tc>
        <w:tc>
          <w:tcPr>
            <w:tcW w:w="4097" w:type="dxa"/>
          </w:tcPr>
          <w:p w14:paraId="58EC2423" w14:textId="77777777" w:rsidR="00540218" w:rsidRPr="00540218" w:rsidRDefault="00540218" w:rsidP="009753D9">
            <w:pPr>
              <w:tabs>
                <w:tab w:val="left" w:pos="119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Стили и виды архитектуры</w:t>
            </w:r>
          </w:p>
        </w:tc>
        <w:tc>
          <w:tcPr>
            <w:tcW w:w="1309" w:type="dxa"/>
          </w:tcPr>
          <w:p w14:paraId="76332CDA" w14:textId="77777777" w:rsidR="00540218" w:rsidRPr="00B1454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244C94BE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28F30615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0E3D0AEE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784FCC17" w14:textId="77777777" w:rsidTr="009753D9">
        <w:tc>
          <w:tcPr>
            <w:tcW w:w="656" w:type="dxa"/>
          </w:tcPr>
          <w:p w14:paraId="5E2A287F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26</w:t>
            </w:r>
          </w:p>
        </w:tc>
        <w:tc>
          <w:tcPr>
            <w:tcW w:w="4097" w:type="dxa"/>
          </w:tcPr>
          <w:p w14:paraId="12607179" w14:textId="77777777" w:rsidR="00540218" w:rsidRPr="00540218" w:rsidRDefault="00540218" w:rsidP="009753D9">
            <w:pPr>
              <w:tabs>
                <w:tab w:val="left" w:pos="119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Творческая работа: Город-мечта</w:t>
            </w:r>
          </w:p>
        </w:tc>
        <w:tc>
          <w:tcPr>
            <w:tcW w:w="1309" w:type="dxa"/>
          </w:tcPr>
          <w:p w14:paraId="18EDE090" w14:textId="77777777" w:rsidR="00540218" w:rsidRPr="00B1454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78CCB13A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14:paraId="5FB7F1C2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1099" w:type="dxa"/>
          </w:tcPr>
          <w:p w14:paraId="2EC28AB3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</w:tr>
    </w:tbl>
    <w:p w14:paraId="2855911B" w14:textId="77777777" w:rsidR="00540218" w:rsidRDefault="00540218" w:rsidP="00540218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75AC914C" w14:textId="77777777" w:rsidR="00540218" w:rsidRPr="001E07B7" w:rsidRDefault="00540218" w:rsidP="00540218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2</w:t>
      </w:r>
      <w:r w:rsidRPr="001E07B7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год обучения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56"/>
        <w:gridCol w:w="4097"/>
        <w:gridCol w:w="1309"/>
        <w:gridCol w:w="1276"/>
        <w:gridCol w:w="1134"/>
        <w:gridCol w:w="1099"/>
      </w:tblGrid>
      <w:tr w:rsidR="00540218" w14:paraId="6AE01DC6" w14:textId="77777777" w:rsidTr="009753D9">
        <w:trPr>
          <w:trHeight w:val="320"/>
        </w:trPr>
        <w:tc>
          <w:tcPr>
            <w:tcW w:w="656" w:type="dxa"/>
            <w:vMerge w:val="restart"/>
          </w:tcPr>
          <w:p w14:paraId="784EFE4D" w14:textId="77777777" w:rsidR="00540218" w:rsidRPr="00B62F22" w:rsidRDefault="00540218" w:rsidP="009753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2F2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14:paraId="097ECD2E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097" w:type="dxa"/>
            <w:vMerge w:val="restart"/>
          </w:tcPr>
          <w:p w14:paraId="60922544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раздела, темы </w:t>
            </w:r>
          </w:p>
        </w:tc>
        <w:tc>
          <w:tcPr>
            <w:tcW w:w="1309" w:type="dxa"/>
            <w:vMerge w:val="restart"/>
          </w:tcPr>
          <w:p w14:paraId="61AC8D73" w14:textId="77777777" w:rsidR="00540218" w:rsidRPr="00B62F22" w:rsidRDefault="00540218" w:rsidP="009753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  <w:r w:rsidRPr="00B62F22">
              <w:rPr>
                <w:rFonts w:ascii="Times New Roman" w:hAnsi="Times New Roman" w:cs="Times New Roman"/>
                <w:sz w:val="28"/>
                <w:szCs w:val="28"/>
              </w:rPr>
              <w:t xml:space="preserve"> учебного</w:t>
            </w:r>
          </w:p>
          <w:p w14:paraId="33BB5643" w14:textId="77777777" w:rsidR="00540218" w:rsidRPr="00B62F22" w:rsidRDefault="00540218" w:rsidP="009753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F22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  <w:tc>
          <w:tcPr>
            <w:tcW w:w="3509" w:type="dxa"/>
            <w:gridSpan w:val="3"/>
          </w:tcPr>
          <w:p w14:paraId="34E907E1" w14:textId="77777777" w:rsidR="00540218" w:rsidRPr="00B62F22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62F2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Общий объем времени в часах</w:t>
            </w:r>
          </w:p>
        </w:tc>
      </w:tr>
      <w:tr w:rsidR="00540218" w14:paraId="247FBD60" w14:textId="77777777" w:rsidTr="009753D9">
        <w:trPr>
          <w:trHeight w:val="320"/>
        </w:trPr>
        <w:tc>
          <w:tcPr>
            <w:tcW w:w="656" w:type="dxa"/>
            <w:vMerge/>
          </w:tcPr>
          <w:p w14:paraId="32E3295F" w14:textId="77777777" w:rsidR="00540218" w:rsidRPr="00B62F22" w:rsidRDefault="00540218" w:rsidP="009753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7" w:type="dxa"/>
            <w:vMerge/>
          </w:tcPr>
          <w:p w14:paraId="4FB6DF7A" w14:textId="77777777" w:rsidR="00540218" w:rsidRPr="00021483" w:rsidRDefault="00540218" w:rsidP="009753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  <w:vMerge/>
          </w:tcPr>
          <w:p w14:paraId="35A82D7A" w14:textId="77777777" w:rsidR="00540218" w:rsidRPr="00021483" w:rsidRDefault="00540218" w:rsidP="009753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FE57937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Макси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</w:t>
            </w:r>
            <w:r w:rsidRPr="009967A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мальная учебная</w:t>
            </w:r>
          </w:p>
          <w:p w14:paraId="7167E8ED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нагрузка</w:t>
            </w:r>
          </w:p>
          <w:p w14:paraId="3A5FC3E9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06EB8635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Самостоя-тельная работа</w:t>
            </w:r>
          </w:p>
          <w:p w14:paraId="14885A73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9" w:type="dxa"/>
          </w:tcPr>
          <w:p w14:paraId="4E02B449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Аудитор-ные</w:t>
            </w:r>
          </w:p>
          <w:p w14:paraId="58CB2B6F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занятия</w:t>
            </w:r>
          </w:p>
          <w:p w14:paraId="054E3624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40218" w14:paraId="789EC142" w14:textId="77777777" w:rsidTr="009753D9">
        <w:trPr>
          <w:trHeight w:val="320"/>
        </w:trPr>
        <w:tc>
          <w:tcPr>
            <w:tcW w:w="656" w:type="dxa"/>
            <w:vMerge/>
          </w:tcPr>
          <w:p w14:paraId="5390CB7D" w14:textId="77777777" w:rsidR="00540218" w:rsidRPr="00B62F22" w:rsidRDefault="00540218" w:rsidP="009753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7" w:type="dxa"/>
            <w:vMerge/>
          </w:tcPr>
          <w:p w14:paraId="74DB5C6A" w14:textId="77777777" w:rsidR="00540218" w:rsidRPr="00021483" w:rsidRDefault="00540218" w:rsidP="009753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  <w:vMerge/>
          </w:tcPr>
          <w:p w14:paraId="1E753ED4" w14:textId="77777777" w:rsidR="00540218" w:rsidRPr="00021483" w:rsidRDefault="00540218" w:rsidP="009753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2F80949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66</w:t>
            </w:r>
          </w:p>
        </w:tc>
        <w:tc>
          <w:tcPr>
            <w:tcW w:w="1134" w:type="dxa"/>
          </w:tcPr>
          <w:p w14:paraId="5088E6D2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33</w:t>
            </w:r>
          </w:p>
        </w:tc>
        <w:tc>
          <w:tcPr>
            <w:tcW w:w="1099" w:type="dxa"/>
          </w:tcPr>
          <w:p w14:paraId="2F0BF40F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33</w:t>
            </w:r>
          </w:p>
        </w:tc>
      </w:tr>
      <w:tr w:rsidR="00540218" w14:paraId="13A571AE" w14:textId="77777777" w:rsidTr="009753D9">
        <w:tc>
          <w:tcPr>
            <w:tcW w:w="656" w:type="dxa"/>
          </w:tcPr>
          <w:p w14:paraId="7D68EAB2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1</w:t>
            </w:r>
          </w:p>
        </w:tc>
        <w:tc>
          <w:tcPr>
            <w:tcW w:w="4097" w:type="dxa"/>
          </w:tcPr>
          <w:p w14:paraId="3D00BA42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Фотография как вид искусства</w:t>
            </w:r>
          </w:p>
        </w:tc>
        <w:tc>
          <w:tcPr>
            <w:tcW w:w="1309" w:type="dxa"/>
          </w:tcPr>
          <w:p w14:paraId="5FF638BC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03EB7E6F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7C5E1EA5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41CA943B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4BC2F9EA" w14:textId="77777777" w:rsidTr="009753D9">
        <w:tc>
          <w:tcPr>
            <w:tcW w:w="656" w:type="dxa"/>
          </w:tcPr>
          <w:p w14:paraId="4D06D64F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4097" w:type="dxa"/>
          </w:tcPr>
          <w:p w14:paraId="1A587416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Стили и жанры фотоискусства</w:t>
            </w:r>
          </w:p>
        </w:tc>
        <w:tc>
          <w:tcPr>
            <w:tcW w:w="1309" w:type="dxa"/>
          </w:tcPr>
          <w:p w14:paraId="4E6A2C3C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5A2FD522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7810634C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27BE54AB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48FF72BD" w14:textId="77777777" w:rsidTr="009753D9">
        <w:tc>
          <w:tcPr>
            <w:tcW w:w="656" w:type="dxa"/>
          </w:tcPr>
          <w:p w14:paraId="11FA5F07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4097" w:type="dxa"/>
          </w:tcPr>
          <w:p w14:paraId="4D1C3AED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Литература как вид искусства</w:t>
            </w:r>
          </w:p>
        </w:tc>
        <w:tc>
          <w:tcPr>
            <w:tcW w:w="1309" w:type="dxa"/>
          </w:tcPr>
          <w:p w14:paraId="4F0D7674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5286309B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01039CCE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02A32CEF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3ADFA8C5" w14:textId="77777777" w:rsidTr="009753D9">
        <w:tc>
          <w:tcPr>
            <w:tcW w:w="656" w:type="dxa"/>
          </w:tcPr>
          <w:p w14:paraId="0AE19E8E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4097" w:type="dxa"/>
          </w:tcPr>
          <w:p w14:paraId="0C8C694F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Литературные жанры</w:t>
            </w:r>
          </w:p>
        </w:tc>
        <w:tc>
          <w:tcPr>
            <w:tcW w:w="1309" w:type="dxa"/>
          </w:tcPr>
          <w:p w14:paraId="01B0A643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70E71268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6BBA1738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5D199E6D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01C9E62A" w14:textId="77777777" w:rsidTr="009753D9">
        <w:tc>
          <w:tcPr>
            <w:tcW w:w="656" w:type="dxa"/>
          </w:tcPr>
          <w:p w14:paraId="315A59FF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4097" w:type="dxa"/>
          </w:tcPr>
          <w:p w14:paraId="723B499A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Иллюстрация, книжная графика как вид изобразительного искусства</w:t>
            </w:r>
          </w:p>
        </w:tc>
        <w:tc>
          <w:tcPr>
            <w:tcW w:w="1309" w:type="dxa"/>
          </w:tcPr>
          <w:p w14:paraId="67837B19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3A166C7D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094CBB4D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5FBA1BD0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593629CD" w14:textId="77777777" w:rsidTr="009753D9">
        <w:tc>
          <w:tcPr>
            <w:tcW w:w="656" w:type="dxa"/>
          </w:tcPr>
          <w:p w14:paraId="398F8671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4097" w:type="dxa"/>
          </w:tcPr>
          <w:p w14:paraId="522564D5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Творческая работа: иллюстрация</w:t>
            </w:r>
          </w:p>
        </w:tc>
        <w:tc>
          <w:tcPr>
            <w:tcW w:w="1309" w:type="dxa"/>
          </w:tcPr>
          <w:p w14:paraId="7F9A30AB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594A0289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14:paraId="075029B3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1099" w:type="dxa"/>
          </w:tcPr>
          <w:p w14:paraId="295C6908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540218" w14:paraId="4A30B58C" w14:textId="77777777" w:rsidTr="009753D9">
        <w:tc>
          <w:tcPr>
            <w:tcW w:w="656" w:type="dxa"/>
          </w:tcPr>
          <w:p w14:paraId="0DEE8BC5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4097" w:type="dxa"/>
          </w:tcPr>
          <w:p w14:paraId="1374C66E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Библиотека как центр культурной жизни</w:t>
            </w:r>
          </w:p>
        </w:tc>
        <w:tc>
          <w:tcPr>
            <w:tcW w:w="1309" w:type="dxa"/>
          </w:tcPr>
          <w:p w14:paraId="01ED36D7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045D9786" w14:textId="77777777" w:rsidR="00540218" w:rsidRPr="000B6875" w:rsidRDefault="00540218" w:rsidP="00540218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158A92C0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002C9A86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559CCC80" w14:textId="77777777" w:rsidTr="009753D9">
        <w:tc>
          <w:tcPr>
            <w:tcW w:w="656" w:type="dxa"/>
          </w:tcPr>
          <w:p w14:paraId="49B19A28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4097" w:type="dxa"/>
          </w:tcPr>
          <w:p w14:paraId="3D73DC5B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Творческая работа: экслибрис</w:t>
            </w:r>
          </w:p>
        </w:tc>
        <w:tc>
          <w:tcPr>
            <w:tcW w:w="1309" w:type="dxa"/>
          </w:tcPr>
          <w:p w14:paraId="20D95126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4C0ADA39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5762981E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7C72A7D0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641BEC10" w14:textId="77777777" w:rsidTr="009753D9">
        <w:tc>
          <w:tcPr>
            <w:tcW w:w="656" w:type="dxa"/>
          </w:tcPr>
          <w:p w14:paraId="7B5E20BD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9</w:t>
            </w:r>
          </w:p>
        </w:tc>
        <w:tc>
          <w:tcPr>
            <w:tcW w:w="4097" w:type="dxa"/>
          </w:tcPr>
          <w:p w14:paraId="651AF57C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Литература и синтез искусств</w:t>
            </w:r>
          </w:p>
        </w:tc>
        <w:tc>
          <w:tcPr>
            <w:tcW w:w="1309" w:type="dxa"/>
          </w:tcPr>
          <w:p w14:paraId="56487594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34D39F4F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35936CCC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73C19271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5A6B489A" w14:textId="77777777" w:rsidTr="009753D9">
        <w:tc>
          <w:tcPr>
            <w:tcW w:w="656" w:type="dxa"/>
          </w:tcPr>
          <w:p w14:paraId="1E3C1B20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10</w:t>
            </w:r>
          </w:p>
        </w:tc>
        <w:tc>
          <w:tcPr>
            <w:tcW w:w="4097" w:type="dxa"/>
          </w:tcPr>
          <w:p w14:paraId="02E95107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. Музыка как вид искусства. Стили и жанры музыки</w:t>
            </w:r>
          </w:p>
        </w:tc>
        <w:tc>
          <w:tcPr>
            <w:tcW w:w="1309" w:type="dxa"/>
          </w:tcPr>
          <w:p w14:paraId="4BD62813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71CC3306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41CE6105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256CCFC4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6030A268" w14:textId="77777777" w:rsidTr="009753D9">
        <w:tc>
          <w:tcPr>
            <w:tcW w:w="656" w:type="dxa"/>
          </w:tcPr>
          <w:p w14:paraId="60CD10D6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11</w:t>
            </w:r>
          </w:p>
        </w:tc>
        <w:tc>
          <w:tcPr>
            <w:tcW w:w="4097" w:type="dxa"/>
          </w:tcPr>
          <w:p w14:paraId="360BDA3A" w14:textId="77777777" w:rsidR="00540218" w:rsidRPr="00540218" w:rsidRDefault="00540218" w:rsidP="009753D9">
            <w:pPr>
              <w:tabs>
                <w:tab w:val="left" w:pos="1141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Музыкальные инструменты</w:t>
            </w:r>
          </w:p>
        </w:tc>
        <w:tc>
          <w:tcPr>
            <w:tcW w:w="1309" w:type="dxa"/>
          </w:tcPr>
          <w:p w14:paraId="7FBFBFE7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7A320324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6BAF7097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447F3C14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132CBC64" w14:textId="77777777" w:rsidTr="009753D9">
        <w:tc>
          <w:tcPr>
            <w:tcW w:w="656" w:type="dxa"/>
          </w:tcPr>
          <w:p w14:paraId="44D35323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12</w:t>
            </w:r>
          </w:p>
        </w:tc>
        <w:tc>
          <w:tcPr>
            <w:tcW w:w="4097" w:type="dxa"/>
          </w:tcPr>
          <w:p w14:paraId="7A293A02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Что такое опера, мюзикл?</w:t>
            </w:r>
          </w:p>
        </w:tc>
        <w:tc>
          <w:tcPr>
            <w:tcW w:w="1309" w:type="dxa"/>
          </w:tcPr>
          <w:p w14:paraId="1AA345D5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04BAAD76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089D3A5F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12D51253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160B7CAB" w14:textId="77777777" w:rsidTr="009753D9">
        <w:tc>
          <w:tcPr>
            <w:tcW w:w="656" w:type="dxa"/>
          </w:tcPr>
          <w:p w14:paraId="364411AF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13</w:t>
            </w:r>
          </w:p>
        </w:tc>
        <w:tc>
          <w:tcPr>
            <w:tcW w:w="4097" w:type="dxa"/>
          </w:tcPr>
          <w:p w14:paraId="6C6739BE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 xml:space="preserve"> Времена года. Образное восприятие музыки</w:t>
            </w:r>
          </w:p>
        </w:tc>
        <w:tc>
          <w:tcPr>
            <w:tcW w:w="1309" w:type="dxa"/>
          </w:tcPr>
          <w:p w14:paraId="4F1F1FB0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780F91E7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085D4B80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7E261549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4D9C39B3" w14:textId="77777777" w:rsidTr="009753D9">
        <w:tc>
          <w:tcPr>
            <w:tcW w:w="656" w:type="dxa"/>
          </w:tcPr>
          <w:p w14:paraId="51BA7C5E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14</w:t>
            </w:r>
          </w:p>
        </w:tc>
        <w:tc>
          <w:tcPr>
            <w:tcW w:w="4097" w:type="dxa"/>
          </w:tcPr>
          <w:p w14:paraId="7A421097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Хореография как вид искусства</w:t>
            </w:r>
          </w:p>
        </w:tc>
        <w:tc>
          <w:tcPr>
            <w:tcW w:w="1309" w:type="dxa"/>
          </w:tcPr>
          <w:p w14:paraId="53836704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7313EF86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5ED8D72C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3FC3979D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3D74A003" w14:textId="77777777" w:rsidTr="009753D9">
        <w:tc>
          <w:tcPr>
            <w:tcW w:w="656" w:type="dxa"/>
          </w:tcPr>
          <w:p w14:paraId="7D5E75CB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15</w:t>
            </w:r>
          </w:p>
        </w:tc>
        <w:tc>
          <w:tcPr>
            <w:tcW w:w="4097" w:type="dxa"/>
          </w:tcPr>
          <w:p w14:paraId="2BD9F0EC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Виды хореографического искусства. Танец и балет</w:t>
            </w:r>
          </w:p>
        </w:tc>
        <w:tc>
          <w:tcPr>
            <w:tcW w:w="1309" w:type="dxa"/>
          </w:tcPr>
          <w:p w14:paraId="62FC5118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04BFEAE0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51A24F18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5AC11CA4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05BC396C" w14:textId="77777777" w:rsidTr="009753D9">
        <w:tc>
          <w:tcPr>
            <w:tcW w:w="656" w:type="dxa"/>
          </w:tcPr>
          <w:p w14:paraId="3E2B642A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16</w:t>
            </w:r>
          </w:p>
        </w:tc>
        <w:tc>
          <w:tcPr>
            <w:tcW w:w="4097" w:type="dxa"/>
          </w:tcPr>
          <w:p w14:paraId="21AE6744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Композиция в хореографии</w:t>
            </w:r>
          </w:p>
        </w:tc>
        <w:tc>
          <w:tcPr>
            <w:tcW w:w="1309" w:type="dxa"/>
          </w:tcPr>
          <w:p w14:paraId="3ABC6489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6869A486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37D990D5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3096014A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7649764A" w14:textId="77777777" w:rsidTr="009753D9">
        <w:tc>
          <w:tcPr>
            <w:tcW w:w="656" w:type="dxa"/>
          </w:tcPr>
          <w:p w14:paraId="20F386EE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17</w:t>
            </w:r>
          </w:p>
        </w:tc>
        <w:tc>
          <w:tcPr>
            <w:tcW w:w="4097" w:type="dxa"/>
          </w:tcPr>
          <w:p w14:paraId="398C0FC2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Искусство театра. Виды и жанры искусства театра</w:t>
            </w:r>
          </w:p>
        </w:tc>
        <w:tc>
          <w:tcPr>
            <w:tcW w:w="1309" w:type="dxa"/>
          </w:tcPr>
          <w:p w14:paraId="4D456143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79B134BB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1E40F1A2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3C828588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5CD64F61" w14:textId="77777777" w:rsidTr="009753D9">
        <w:tc>
          <w:tcPr>
            <w:tcW w:w="656" w:type="dxa"/>
          </w:tcPr>
          <w:p w14:paraId="7B4BE473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18</w:t>
            </w:r>
          </w:p>
        </w:tc>
        <w:tc>
          <w:tcPr>
            <w:tcW w:w="4097" w:type="dxa"/>
          </w:tcPr>
          <w:p w14:paraId="2987FB73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Выразительные средства театрального искусства</w:t>
            </w:r>
          </w:p>
        </w:tc>
        <w:tc>
          <w:tcPr>
            <w:tcW w:w="1309" w:type="dxa"/>
          </w:tcPr>
          <w:p w14:paraId="60C6455D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315FF1C7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48CB35D6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36DD24B7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1974455D" w14:textId="77777777" w:rsidTr="009753D9">
        <w:tc>
          <w:tcPr>
            <w:tcW w:w="656" w:type="dxa"/>
          </w:tcPr>
          <w:p w14:paraId="24B02058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19</w:t>
            </w:r>
          </w:p>
        </w:tc>
        <w:tc>
          <w:tcPr>
            <w:tcW w:w="4097" w:type="dxa"/>
          </w:tcPr>
          <w:p w14:paraId="13D59D39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Художник театра: оформление спектакля, декорации, костюмы</w:t>
            </w:r>
          </w:p>
        </w:tc>
        <w:tc>
          <w:tcPr>
            <w:tcW w:w="1309" w:type="dxa"/>
          </w:tcPr>
          <w:p w14:paraId="04FD519A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053035C6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258BA295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78E8E3B3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4B13F180" w14:textId="77777777" w:rsidTr="009753D9">
        <w:tc>
          <w:tcPr>
            <w:tcW w:w="656" w:type="dxa"/>
          </w:tcPr>
          <w:p w14:paraId="1C95B3AA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20</w:t>
            </w:r>
          </w:p>
        </w:tc>
        <w:tc>
          <w:tcPr>
            <w:tcW w:w="4097" w:type="dxa"/>
          </w:tcPr>
          <w:p w14:paraId="361A410C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Кино как вид искусства</w:t>
            </w:r>
          </w:p>
        </w:tc>
        <w:tc>
          <w:tcPr>
            <w:tcW w:w="1309" w:type="dxa"/>
          </w:tcPr>
          <w:p w14:paraId="283E3D5B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76C49749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6EECB371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09ACF3DC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2EA46EB2" w14:textId="77777777" w:rsidTr="009753D9">
        <w:tc>
          <w:tcPr>
            <w:tcW w:w="656" w:type="dxa"/>
          </w:tcPr>
          <w:p w14:paraId="57248647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21</w:t>
            </w:r>
          </w:p>
        </w:tc>
        <w:tc>
          <w:tcPr>
            <w:tcW w:w="4097" w:type="dxa"/>
          </w:tcPr>
          <w:p w14:paraId="2F403646" w14:textId="77777777" w:rsidR="00540218" w:rsidRPr="00540218" w:rsidRDefault="00540218" w:rsidP="009753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Виды и жанры кино: художественное, документальное</w:t>
            </w:r>
          </w:p>
        </w:tc>
        <w:tc>
          <w:tcPr>
            <w:tcW w:w="1309" w:type="dxa"/>
          </w:tcPr>
          <w:p w14:paraId="4D6EE529" w14:textId="77777777" w:rsidR="00540218" w:rsidRPr="00B1454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325A258B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475F228F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27BD925B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17D70921" w14:textId="77777777" w:rsidTr="009753D9">
        <w:tc>
          <w:tcPr>
            <w:tcW w:w="656" w:type="dxa"/>
          </w:tcPr>
          <w:p w14:paraId="753780FF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22</w:t>
            </w:r>
          </w:p>
        </w:tc>
        <w:tc>
          <w:tcPr>
            <w:tcW w:w="4097" w:type="dxa"/>
          </w:tcPr>
          <w:p w14:paraId="6D5CAAC6" w14:textId="77777777" w:rsidR="00540218" w:rsidRPr="00540218" w:rsidRDefault="00540218" w:rsidP="009753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Детское кино</w:t>
            </w:r>
          </w:p>
        </w:tc>
        <w:tc>
          <w:tcPr>
            <w:tcW w:w="1309" w:type="dxa"/>
          </w:tcPr>
          <w:p w14:paraId="17105CC0" w14:textId="77777777" w:rsidR="00540218" w:rsidRPr="00B1454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69C2FE1A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789B08CE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6EADAD1C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6A58189D" w14:textId="77777777" w:rsidTr="009753D9">
        <w:tc>
          <w:tcPr>
            <w:tcW w:w="656" w:type="dxa"/>
          </w:tcPr>
          <w:p w14:paraId="2F85F781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23</w:t>
            </w:r>
          </w:p>
        </w:tc>
        <w:tc>
          <w:tcPr>
            <w:tcW w:w="4097" w:type="dxa"/>
          </w:tcPr>
          <w:p w14:paraId="4174D266" w14:textId="77777777" w:rsidR="00540218" w:rsidRPr="00540218" w:rsidRDefault="00540218" w:rsidP="009753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Художники кино</w:t>
            </w:r>
          </w:p>
        </w:tc>
        <w:tc>
          <w:tcPr>
            <w:tcW w:w="1309" w:type="dxa"/>
          </w:tcPr>
          <w:p w14:paraId="39B87849" w14:textId="77777777" w:rsidR="00540218" w:rsidRPr="00B1454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74EB4B34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01B0FD0F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7DE8E2F7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46859D32" w14:textId="77777777" w:rsidTr="009753D9">
        <w:tc>
          <w:tcPr>
            <w:tcW w:w="656" w:type="dxa"/>
          </w:tcPr>
          <w:p w14:paraId="50B52BC1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24</w:t>
            </w:r>
          </w:p>
        </w:tc>
        <w:tc>
          <w:tcPr>
            <w:tcW w:w="4097" w:type="dxa"/>
          </w:tcPr>
          <w:p w14:paraId="515C7A75" w14:textId="77777777" w:rsidR="00540218" w:rsidRPr="00540218" w:rsidRDefault="00540218" w:rsidP="009753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Мультипликация как вид искусства</w:t>
            </w:r>
          </w:p>
        </w:tc>
        <w:tc>
          <w:tcPr>
            <w:tcW w:w="1309" w:type="dxa"/>
          </w:tcPr>
          <w:p w14:paraId="63D2B132" w14:textId="77777777" w:rsidR="00540218" w:rsidRPr="00B1454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24E4AB13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7383BE8F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203258CE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34016E97" w14:textId="77777777" w:rsidTr="009753D9">
        <w:tc>
          <w:tcPr>
            <w:tcW w:w="656" w:type="dxa"/>
          </w:tcPr>
          <w:p w14:paraId="0EEC5026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25</w:t>
            </w:r>
          </w:p>
        </w:tc>
        <w:tc>
          <w:tcPr>
            <w:tcW w:w="4097" w:type="dxa"/>
          </w:tcPr>
          <w:p w14:paraId="1ACB7223" w14:textId="77777777" w:rsidR="00540218" w:rsidRPr="00540218" w:rsidRDefault="00540218" w:rsidP="00540218">
            <w:pPr>
              <w:tabs>
                <w:tab w:val="left" w:pos="1197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 xml:space="preserve">Виды медиа-культуры </w:t>
            </w:r>
          </w:p>
        </w:tc>
        <w:tc>
          <w:tcPr>
            <w:tcW w:w="1309" w:type="dxa"/>
          </w:tcPr>
          <w:p w14:paraId="09E66243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66546AFF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4F999D7D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533BB0FB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2307B422" w14:textId="77777777" w:rsidTr="009753D9">
        <w:tc>
          <w:tcPr>
            <w:tcW w:w="656" w:type="dxa"/>
          </w:tcPr>
          <w:p w14:paraId="35FC75CA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26</w:t>
            </w:r>
          </w:p>
        </w:tc>
        <w:tc>
          <w:tcPr>
            <w:tcW w:w="4097" w:type="dxa"/>
          </w:tcPr>
          <w:p w14:paraId="313FA58B" w14:textId="77777777" w:rsidR="00540218" w:rsidRPr="00540218" w:rsidRDefault="00540218" w:rsidP="00540218">
            <w:pPr>
              <w:tabs>
                <w:tab w:val="left" w:pos="119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Массовые театрализованные, концерты, щоу, представления</w:t>
            </w:r>
          </w:p>
        </w:tc>
        <w:tc>
          <w:tcPr>
            <w:tcW w:w="1309" w:type="dxa"/>
          </w:tcPr>
          <w:p w14:paraId="71BE9332" w14:textId="77777777" w:rsidR="00540218" w:rsidRPr="00B1454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3721CCDE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26BD231D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40F8C76F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58A99288" w14:textId="77777777" w:rsidTr="009753D9">
        <w:tc>
          <w:tcPr>
            <w:tcW w:w="656" w:type="dxa"/>
          </w:tcPr>
          <w:p w14:paraId="799648C6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27</w:t>
            </w:r>
          </w:p>
        </w:tc>
        <w:tc>
          <w:tcPr>
            <w:tcW w:w="4097" w:type="dxa"/>
          </w:tcPr>
          <w:p w14:paraId="1572DEA0" w14:textId="77777777" w:rsidR="00540218" w:rsidRPr="00540218" w:rsidRDefault="00540218" w:rsidP="00540218">
            <w:pPr>
              <w:tabs>
                <w:tab w:val="left" w:pos="119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Творческая работа по пройденному материалу:Музыка</w:t>
            </w:r>
          </w:p>
        </w:tc>
        <w:tc>
          <w:tcPr>
            <w:tcW w:w="1309" w:type="dxa"/>
          </w:tcPr>
          <w:p w14:paraId="72D35BFD" w14:textId="77777777" w:rsidR="00540218" w:rsidRPr="00B1454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317CFE22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232E36B2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3EF5040F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7E5CBA76" w14:textId="77777777" w:rsidTr="009753D9">
        <w:tc>
          <w:tcPr>
            <w:tcW w:w="656" w:type="dxa"/>
          </w:tcPr>
          <w:p w14:paraId="7C675880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28</w:t>
            </w:r>
          </w:p>
        </w:tc>
        <w:tc>
          <w:tcPr>
            <w:tcW w:w="4097" w:type="dxa"/>
          </w:tcPr>
          <w:p w14:paraId="23BB1253" w14:textId="77777777" w:rsidR="00540218" w:rsidRPr="00540218" w:rsidRDefault="00540218" w:rsidP="00540218">
            <w:pPr>
              <w:tabs>
                <w:tab w:val="left" w:pos="119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 xml:space="preserve">Творческая работа по </w:t>
            </w:r>
            <w:r w:rsidRPr="005402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пройденному материалу: Театр</w:t>
            </w:r>
          </w:p>
        </w:tc>
        <w:tc>
          <w:tcPr>
            <w:tcW w:w="1309" w:type="dxa"/>
          </w:tcPr>
          <w:p w14:paraId="5ABABC50" w14:textId="77777777" w:rsidR="00540218" w:rsidRPr="00B1454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Урок</w:t>
            </w:r>
          </w:p>
        </w:tc>
        <w:tc>
          <w:tcPr>
            <w:tcW w:w="1276" w:type="dxa"/>
          </w:tcPr>
          <w:p w14:paraId="48D731D0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029ECFDC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2198CF7D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285CC322" w14:textId="77777777" w:rsidTr="009753D9">
        <w:tc>
          <w:tcPr>
            <w:tcW w:w="656" w:type="dxa"/>
          </w:tcPr>
          <w:p w14:paraId="466A3FB9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29</w:t>
            </w:r>
          </w:p>
        </w:tc>
        <w:tc>
          <w:tcPr>
            <w:tcW w:w="4097" w:type="dxa"/>
          </w:tcPr>
          <w:p w14:paraId="751B639C" w14:textId="77777777" w:rsidR="00540218" w:rsidRPr="00540218" w:rsidRDefault="00540218" w:rsidP="00540218">
            <w:pPr>
              <w:tabs>
                <w:tab w:val="left" w:pos="119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Творческая работа по пройденному материалу: Кино</w:t>
            </w:r>
          </w:p>
        </w:tc>
        <w:tc>
          <w:tcPr>
            <w:tcW w:w="1309" w:type="dxa"/>
          </w:tcPr>
          <w:p w14:paraId="36C95BD9" w14:textId="77777777" w:rsidR="00540218" w:rsidRPr="00B1454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65D55731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447ED7F4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512F8DB9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5A3E1C7C" w14:textId="77777777" w:rsidTr="009753D9">
        <w:tc>
          <w:tcPr>
            <w:tcW w:w="656" w:type="dxa"/>
          </w:tcPr>
          <w:p w14:paraId="09B6A96D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30</w:t>
            </w:r>
          </w:p>
        </w:tc>
        <w:tc>
          <w:tcPr>
            <w:tcW w:w="4097" w:type="dxa"/>
          </w:tcPr>
          <w:p w14:paraId="3F8E654F" w14:textId="77777777" w:rsidR="00540218" w:rsidRPr="00540218" w:rsidRDefault="00540218" w:rsidP="00540218">
            <w:pPr>
              <w:tabs>
                <w:tab w:val="left" w:pos="119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Зачет, подготовка экспозиции</w:t>
            </w:r>
          </w:p>
        </w:tc>
        <w:tc>
          <w:tcPr>
            <w:tcW w:w="1309" w:type="dxa"/>
          </w:tcPr>
          <w:p w14:paraId="54D14FB4" w14:textId="77777777" w:rsidR="00540218" w:rsidRPr="00B1454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7CEB9B95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75BC923F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5E43631C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</w:tbl>
    <w:p w14:paraId="1BD7AFCB" w14:textId="77777777" w:rsidR="00540218" w:rsidRDefault="00540218" w:rsidP="00540218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14:paraId="3C7FC40E" w14:textId="77777777" w:rsidR="00540218" w:rsidRPr="001E07B7" w:rsidRDefault="00540218" w:rsidP="00540218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3</w:t>
      </w:r>
      <w:r w:rsidRPr="001E07B7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год обучения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56"/>
        <w:gridCol w:w="4097"/>
        <w:gridCol w:w="1309"/>
        <w:gridCol w:w="1276"/>
        <w:gridCol w:w="1134"/>
        <w:gridCol w:w="1099"/>
      </w:tblGrid>
      <w:tr w:rsidR="00540218" w14:paraId="3E7C26C8" w14:textId="77777777" w:rsidTr="009753D9">
        <w:trPr>
          <w:trHeight w:val="320"/>
        </w:trPr>
        <w:tc>
          <w:tcPr>
            <w:tcW w:w="656" w:type="dxa"/>
            <w:vMerge w:val="restart"/>
          </w:tcPr>
          <w:p w14:paraId="0C91279A" w14:textId="77777777" w:rsidR="00540218" w:rsidRPr="00B62F22" w:rsidRDefault="00540218" w:rsidP="009753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2F2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14:paraId="37A9029B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097" w:type="dxa"/>
            <w:vMerge w:val="restart"/>
          </w:tcPr>
          <w:p w14:paraId="69D5CEF8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раздела, темы </w:t>
            </w:r>
          </w:p>
        </w:tc>
        <w:tc>
          <w:tcPr>
            <w:tcW w:w="1309" w:type="dxa"/>
            <w:vMerge w:val="restart"/>
          </w:tcPr>
          <w:p w14:paraId="4A71F80E" w14:textId="77777777" w:rsidR="00540218" w:rsidRPr="00B62F22" w:rsidRDefault="00540218" w:rsidP="009753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  <w:r w:rsidRPr="00B62F22">
              <w:rPr>
                <w:rFonts w:ascii="Times New Roman" w:hAnsi="Times New Roman" w:cs="Times New Roman"/>
                <w:sz w:val="28"/>
                <w:szCs w:val="28"/>
              </w:rPr>
              <w:t xml:space="preserve"> учебного</w:t>
            </w:r>
          </w:p>
          <w:p w14:paraId="11460383" w14:textId="77777777" w:rsidR="00540218" w:rsidRPr="00B62F22" w:rsidRDefault="00540218" w:rsidP="009753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F22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  <w:tc>
          <w:tcPr>
            <w:tcW w:w="3509" w:type="dxa"/>
            <w:gridSpan w:val="3"/>
          </w:tcPr>
          <w:p w14:paraId="46016493" w14:textId="77777777" w:rsidR="00540218" w:rsidRPr="00B62F22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62F2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Общий объем времени в часах</w:t>
            </w:r>
          </w:p>
        </w:tc>
      </w:tr>
      <w:tr w:rsidR="00540218" w14:paraId="0B7CE42B" w14:textId="77777777" w:rsidTr="009753D9">
        <w:trPr>
          <w:trHeight w:val="320"/>
        </w:trPr>
        <w:tc>
          <w:tcPr>
            <w:tcW w:w="656" w:type="dxa"/>
            <w:vMerge/>
          </w:tcPr>
          <w:p w14:paraId="3BE89628" w14:textId="77777777" w:rsidR="00540218" w:rsidRPr="00B62F22" w:rsidRDefault="00540218" w:rsidP="009753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7" w:type="dxa"/>
            <w:vMerge/>
          </w:tcPr>
          <w:p w14:paraId="64D54BA7" w14:textId="77777777" w:rsidR="00540218" w:rsidRPr="00021483" w:rsidRDefault="00540218" w:rsidP="009753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  <w:vMerge/>
          </w:tcPr>
          <w:p w14:paraId="65C43EAD" w14:textId="77777777" w:rsidR="00540218" w:rsidRPr="00021483" w:rsidRDefault="00540218" w:rsidP="009753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4A55A1A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Макси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</w:t>
            </w:r>
            <w:r w:rsidRPr="009967A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мальная учебная</w:t>
            </w:r>
          </w:p>
          <w:p w14:paraId="467E5676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нагрузка</w:t>
            </w:r>
          </w:p>
          <w:p w14:paraId="77C7BD7D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44BD4F55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Самостоя-тельная работа</w:t>
            </w:r>
          </w:p>
          <w:p w14:paraId="2D995183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9" w:type="dxa"/>
          </w:tcPr>
          <w:p w14:paraId="6DD8DC10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Аудитор-ные</w:t>
            </w:r>
          </w:p>
          <w:p w14:paraId="337F4AF9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занятия</w:t>
            </w:r>
          </w:p>
          <w:p w14:paraId="356C015C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40218" w14:paraId="46CF91E3" w14:textId="77777777" w:rsidTr="009753D9">
        <w:trPr>
          <w:trHeight w:val="320"/>
        </w:trPr>
        <w:tc>
          <w:tcPr>
            <w:tcW w:w="656" w:type="dxa"/>
            <w:vMerge/>
          </w:tcPr>
          <w:p w14:paraId="5149EC82" w14:textId="77777777" w:rsidR="00540218" w:rsidRPr="00B62F22" w:rsidRDefault="00540218" w:rsidP="009753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7" w:type="dxa"/>
            <w:vMerge/>
          </w:tcPr>
          <w:p w14:paraId="1C031B7C" w14:textId="77777777" w:rsidR="00540218" w:rsidRPr="00021483" w:rsidRDefault="00540218" w:rsidP="009753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  <w:vMerge/>
          </w:tcPr>
          <w:p w14:paraId="3E4218DF" w14:textId="77777777" w:rsidR="00540218" w:rsidRPr="00021483" w:rsidRDefault="00540218" w:rsidP="009753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8C0FF07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66</w:t>
            </w:r>
          </w:p>
        </w:tc>
        <w:tc>
          <w:tcPr>
            <w:tcW w:w="1134" w:type="dxa"/>
          </w:tcPr>
          <w:p w14:paraId="6F04651D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33</w:t>
            </w:r>
          </w:p>
        </w:tc>
        <w:tc>
          <w:tcPr>
            <w:tcW w:w="1099" w:type="dxa"/>
          </w:tcPr>
          <w:p w14:paraId="16A804DF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33</w:t>
            </w:r>
          </w:p>
        </w:tc>
      </w:tr>
      <w:tr w:rsidR="00540218" w14:paraId="222E5D47" w14:textId="77777777" w:rsidTr="009753D9">
        <w:tc>
          <w:tcPr>
            <w:tcW w:w="656" w:type="dxa"/>
          </w:tcPr>
          <w:p w14:paraId="241C981E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4097" w:type="dxa"/>
          </w:tcPr>
          <w:p w14:paraId="78048AE4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Беседа о композиции</w:t>
            </w:r>
          </w:p>
        </w:tc>
        <w:tc>
          <w:tcPr>
            <w:tcW w:w="1309" w:type="dxa"/>
          </w:tcPr>
          <w:p w14:paraId="61513E6B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04D476CD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65DE4779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1B68E538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06EF3C84" w14:textId="77777777" w:rsidTr="009753D9">
        <w:tc>
          <w:tcPr>
            <w:tcW w:w="656" w:type="dxa"/>
          </w:tcPr>
          <w:p w14:paraId="67BD2EA7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4097" w:type="dxa"/>
          </w:tcPr>
          <w:p w14:paraId="5FB3AFE8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Язык графики</w:t>
            </w:r>
          </w:p>
        </w:tc>
        <w:tc>
          <w:tcPr>
            <w:tcW w:w="1309" w:type="dxa"/>
          </w:tcPr>
          <w:p w14:paraId="0B703F0F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6C2FEBE0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0578F0E2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0BBDAF00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66B8986C" w14:textId="77777777" w:rsidTr="009753D9">
        <w:tc>
          <w:tcPr>
            <w:tcW w:w="656" w:type="dxa"/>
          </w:tcPr>
          <w:p w14:paraId="22F13932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4097" w:type="dxa"/>
          </w:tcPr>
          <w:p w14:paraId="1B2BF135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Язык живописи</w:t>
            </w:r>
          </w:p>
        </w:tc>
        <w:tc>
          <w:tcPr>
            <w:tcW w:w="1309" w:type="dxa"/>
          </w:tcPr>
          <w:p w14:paraId="7FD14103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19B80A3A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446D098B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2613F55C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4A999A0D" w14:textId="77777777" w:rsidTr="009753D9">
        <w:tc>
          <w:tcPr>
            <w:tcW w:w="656" w:type="dxa"/>
          </w:tcPr>
          <w:p w14:paraId="52BC4472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4097" w:type="dxa"/>
          </w:tcPr>
          <w:p w14:paraId="1B9AA1C2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Скульптура как вид изобразительного искусства</w:t>
            </w:r>
          </w:p>
        </w:tc>
        <w:tc>
          <w:tcPr>
            <w:tcW w:w="1309" w:type="dxa"/>
          </w:tcPr>
          <w:p w14:paraId="163C48E0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21C47219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0859EFD1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7D51EA62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46CCEA5F" w14:textId="77777777" w:rsidTr="009753D9">
        <w:tc>
          <w:tcPr>
            <w:tcW w:w="656" w:type="dxa"/>
          </w:tcPr>
          <w:p w14:paraId="01B7C6A8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4097" w:type="dxa"/>
          </w:tcPr>
          <w:p w14:paraId="024CDE05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Декоративно-прикладное искусство как вид изобразительного искусства</w:t>
            </w:r>
          </w:p>
        </w:tc>
        <w:tc>
          <w:tcPr>
            <w:tcW w:w="1309" w:type="dxa"/>
          </w:tcPr>
          <w:p w14:paraId="59EE2821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20866150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5E4FF867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3CF9660E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19686233" w14:textId="77777777" w:rsidTr="009753D9">
        <w:tc>
          <w:tcPr>
            <w:tcW w:w="656" w:type="dxa"/>
          </w:tcPr>
          <w:p w14:paraId="3E481CB2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4097" w:type="dxa"/>
          </w:tcPr>
          <w:p w14:paraId="6F81BEDD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Архитектура как вид изобразительного искусства</w:t>
            </w:r>
          </w:p>
        </w:tc>
        <w:tc>
          <w:tcPr>
            <w:tcW w:w="1309" w:type="dxa"/>
          </w:tcPr>
          <w:p w14:paraId="5F841B32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6A143131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23B01173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349A2ACA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32CC8615" w14:textId="77777777" w:rsidTr="009753D9">
        <w:tc>
          <w:tcPr>
            <w:tcW w:w="656" w:type="dxa"/>
          </w:tcPr>
          <w:p w14:paraId="548BF7B2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4097" w:type="dxa"/>
          </w:tcPr>
          <w:p w14:paraId="18AA5836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Обсуждение темы</w:t>
            </w:r>
          </w:p>
        </w:tc>
        <w:tc>
          <w:tcPr>
            <w:tcW w:w="1309" w:type="dxa"/>
          </w:tcPr>
          <w:p w14:paraId="5A06BC59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4F748D08" w14:textId="77777777" w:rsidR="00540218" w:rsidRPr="000B6875" w:rsidRDefault="00540218" w:rsidP="00540218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4553388F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24AD98D2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2E2CEE82" w14:textId="77777777" w:rsidTr="009753D9">
        <w:tc>
          <w:tcPr>
            <w:tcW w:w="656" w:type="dxa"/>
          </w:tcPr>
          <w:p w14:paraId="6B40ACA4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4097" w:type="dxa"/>
          </w:tcPr>
          <w:p w14:paraId="2B2C07B1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Творческая работа: свободная тема</w:t>
            </w:r>
          </w:p>
        </w:tc>
        <w:tc>
          <w:tcPr>
            <w:tcW w:w="1309" w:type="dxa"/>
          </w:tcPr>
          <w:p w14:paraId="532FCB5F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6B99CC95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14:paraId="064A5E81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1099" w:type="dxa"/>
          </w:tcPr>
          <w:p w14:paraId="6E181D67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540218" w14:paraId="374D3F0B" w14:textId="77777777" w:rsidTr="009753D9">
        <w:tc>
          <w:tcPr>
            <w:tcW w:w="656" w:type="dxa"/>
          </w:tcPr>
          <w:p w14:paraId="0CC6AEE5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9</w:t>
            </w:r>
          </w:p>
        </w:tc>
        <w:tc>
          <w:tcPr>
            <w:tcW w:w="4097" w:type="dxa"/>
          </w:tcPr>
          <w:p w14:paraId="3D304D7A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Натюрморт как жанр изобразительного</w:t>
            </w:r>
          </w:p>
        </w:tc>
        <w:tc>
          <w:tcPr>
            <w:tcW w:w="1309" w:type="dxa"/>
          </w:tcPr>
          <w:p w14:paraId="01190356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37A1AEB1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50B79BD6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2EE23663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603A0F74" w14:textId="77777777" w:rsidTr="009753D9">
        <w:tc>
          <w:tcPr>
            <w:tcW w:w="656" w:type="dxa"/>
          </w:tcPr>
          <w:p w14:paraId="297862FD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10</w:t>
            </w:r>
          </w:p>
        </w:tc>
        <w:tc>
          <w:tcPr>
            <w:tcW w:w="4097" w:type="dxa"/>
          </w:tcPr>
          <w:p w14:paraId="0A7A3D29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Пейзаж как жанр изобразительного искусства</w:t>
            </w:r>
          </w:p>
        </w:tc>
        <w:tc>
          <w:tcPr>
            <w:tcW w:w="1309" w:type="dxa"/>
          </w:tcPr>
          <w:p w14:paraId="0E88F8AF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37B8FA30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4E62C825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3EA522EF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6DF44A47" w14:textId="77777777" w:rsidTr="009753D9">
        <w:tc>
          <w:tcPr>
            <w:tcW w:w="656" w:type="dxa"/>
          </w:tcPr>
          <w:p w14:paraId="2E6FACCF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11</w:t>
            </w:r>
          </w:p>
        </w:tc>
        <w:tc>
          <w:tcPr>
            <w:tcW w:w="4097" w:type="dxa"/>
          </w:tcPr>
          <w:p w14:paraId="0D45489C" w14:textId="77777777" w:rsidR="00540218" w:rsidRPr="00540218" w:rsidRDefault="00540218" w:rsidP="00540218">
            <w:pPr>
              <w:tabs>
                <w:tab w:val="left" w:pos="1141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Портрет как жанр изобразительного искусства</w:t>
            </w:r>
          </w:p>
        </w:tc>
        <w:tc>
          <w:tcPr>
            <w:tcW w:w="1309" w:type="dxa"/>
          </w:tcPr>
          <w:p w14:paraId="35FF401F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1C4BA8A0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1D90C0EB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5545B317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43C44F91" w14:textId="77777777" w:rsidTr="009753D9">
        <w:tc>
          <w:tcPr>
            <w:tcW w:w="656" w:type="dxa"/>
          </w:tcPr>
          <w:p w14:paraId="4FD2663A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12</w:t>
            </w:r>
          </w:p>
        </w:tc>
        <w:tc>
          <w:tcPr>
            <w:tcW w:w="4097" w:type="dxa"/>
          </w:tcPr>
          <w:p w14:paraId="55A89037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Маринизм как жанр изобразительного искусства</w:t>
            </w:r>
          </w:p>
        </w:tc>
        <w:tc>
          <w:tcPr>
            <w:tcW w:w="1309" w:type="dxa"/>
          </w:tcPr>
          <w:p w14:paraId="3EB18352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3B07A580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2F64E8A2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4D3D4D1E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21007E03" w14:textId="77777777" w:rsidTr="009753D9">
        <w:tc>
          <w:tcPr>
            <w:tcW w:w="656" w:type="dxa"/>
          </w:tcPr>
          <w:p w14:paraId="5D2D3515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13</w:t>
            </w:r>
          </w:p>
        </w:tc>
        <w:tc>
          <w:tcPr>
            <w:tcW w:w="4097" w:type="dxa"/>
          </w:tcPr>
          <w:p w14:paraId="2A5A4471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Исторический как жанр изобразительного искусства</w:t>
            </w:r>
          </w:p>
        </w:tc>
        <w:tc>
          <w:tcPr>
            <w:tcW w:w="1309" w:type="dxa"/>
          </w:tcPr>
          <w:p w14:paraId="64006669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7E65AF4B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1E02D8B1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6E3FCF4C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684506CA" w14:textId="77777777" w:rsidTr="009753D9">
        <w:tc>
          <w:tcPr>
            <w:tcW w:w="656" w:type="dxa"/>
          </w:tcPr>
          <w:p w14:paraId="2AEF060B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14</w:t>
            </w:r>
          </w:p>
        </w:tc>
        <w:tc>
          <w:tcPr>
            <w:tcW w:w="4097" w:type="dxa"/>
          </w:tcPr>
          <w:p w14:paraId="2EC79C61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Анималистический как жанр изобразительного искусства</w:t>
            </w:r>
          </w:p>
        </w:tc>
        <w:tc>
          <w:tcPr>
            <w:tcW w:w="1309" w:type="dxa"/>
          </w:tcPr>
          <w:p w14:paraId="3AC6FA8C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7E86A75F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0ECFD18A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55A64F82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7A8C9A1B" w14:textId="77777777" w:rsidTr="009753D9">
        <w:tc>
          <w:tcPr>
            <w:tcW w:w="656" w:type="dxa"/>
          </w:tcPr>
          <w:p w14:paraId="3B22680C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15</w:t>
            </w:r>
          </w:p>
        </w:tc>
        <w:tc>
          <w:tcPr>
            <w:tcW w:w="4097" w:type="dxa"/>
          </w:tcPr>
          <w:p w14:paraId="31FE6715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Творческая работа: Мой любимый жанр</w:t>
            </w:r>
          </w:p>
        </w:tc>
        <w:tc>
          <w:tcPr>
            <w:tcW w:w="1309" w:type="dxa"/>
          </w:tcPr>
          <w:p w14:paraId="07C5587D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38E06E4E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14:paraId="14F47756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1099" w:type="dxa"/>
          </w:tcPr>
          <w:p w14:paraId="0192DF49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540218" w14:paraId="4D334196" w14:textId="77777777" w:rsidTr="009753D9">
        <w:tc>
          <w:tcPr>
            <w:tcW w:w="656" w:type="dxa"/>
          </w:tcPr>
          <w:p w14:paraId="7F00EC8D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16</w:t>
            </w:r>
          </w:p>
        </w:tc>
        <w:tc>
          <w:tcPr>
            <w:tcW w:w="4097" w:type="dxa"/>
          </w:tcPr>
          <w:p w14:paraId="617FD46F" w14:textId="77777777" w:rsidR="00540218" w:rsidRPr="00540218" w:rsidRDefault="00540218" w:rsidP="0054021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Народные ремесла</w:t>
            </w:r>
          </w:p>
        </w:tc>
        <w:tc>
          <w:tcPr>
            <w:tcW w:w="1309" w:type="dxa"/>
          </w:tcPr>
          <w:p w14:paraId="00057FDE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6E071D72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2201884B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2FD65979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11A6A2C1" w14:textId="77777777" w:rsidTr="009753D9">
        <w:tc>
          <w:tcPr>
            <w:tcW w:w="656" w:type="dxa"/>
          </w:tcPr>
          <w:p w14:paraId="4267EE09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17</w:t>
            </w:r>
          </w:p>
        </w:tc>
        <w:tc>
          <w:tcPr>
            <w:tcW w:w="4097" w:type="dxa"/>
          </w:tcPr>
          <w:p w14:paraId="2823A13E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Текстиль</w:t>
            </w:r>
          </w:p>
        </w:tc>
        <w:tc>
          <w:tcPr>
            <w:tcW w:w="1309" w:type="dxa"/>
          </w:tcPr>
          <w:p w14:paraId="79ED966B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2AB09157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52C483DB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58034CD0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204AC65D" w14:textId="77777777" w:rsidTr="009753D9">
        <w:tc>
          <w:tcPr>
            <w:tcW w:w="656" w:type="dxa"/>
          </w:tcPr>
          <w:p w14:paraId="40BE7BC3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18</w:t>
            </w:r>
          </w:p>
        </w:tc>
        <w:tc>
          <w:tcPr>
            <w:tcW w:w="4097" w:type="dxa"/>
          </w:tcPr>
          <w:p w14:paraId="669EC3C6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 xml:space="preserve"> Металл</w:t>
            </w:r>
          </w:p>
        </w:tc>
        <w:tc>
          <w:tcPr>
            <w:tcW w:w="1309" w:type="dxa"/>
          </w:tcPr>
          <w:p w14:paraId="73C97E42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13FDA96F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0559B9C1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5E37DDF4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6802EB7C" w14:textId="77777777" w:rsidTr="009753D9">
        <w:tc>
          <w:tcPr>
            <w:tcW w:w="656" w:type="dxa"/>
          </w:tcPr>
          <w:p w14:paraId="6FA8A6C3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19</w:t>
            </w:r>
          </w:p>
        </w:tc>
        <w:tc>
          <w:tcPr>
            <w:tcW w:w="4097" w:type="dxa"/>
          </w:tcPr>
          <w:p w14:paraId="341283E5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Керамика, Стекло</w:t>
            </w:r>
          </w:p>
        </w:tc>
        <w:tc>
          <w:tcPr>
            <w:tcW w:w="1309" w:type="dxa"/>
          </w:tcPr>
          <w:p w14:paraId="455AC82D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46BE33F9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09DCB831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7392F661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697C42AD" w14:textId="77777777" w:rsidTr="009753D9">
        <w:tc>
          <w:tcPr>
            <w:tcW w:w="656" w:type="dxa"/>
          </w:tcPr>
          <w:p w14:paraId="5310E4D0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20</w:t>
            </w:r>
          </w:p>
        </w:tc>
        <w:tc>
          <w:tcPr>
            <w:tcW w:w="4097" w:type="dxa"/>
          </w:tcPr>
          <w:p w14:paraId="4A26E790" w14:textId="77777777" w:rsidR="00540218" w:rsidRPr="00540218" w:rsidRDefault="00540218" w:rsidP="0054021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 xml:space="preserve">Дерево </w:t>
            </w:r>
          </w:p>
        </w:tc>
        <w:tc>
          <w:tcPr>
            <w:tcW w:w="1309" w:type="dxa"/>
          </w:tcPr>
          <w:p w14:paraId="518E5DA5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5DAB7714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160428F0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38A33D87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3F253A06" w14:textId="77777777" w:rsidTr="009753D9">
        <w:tc>
          <w:tcPr>
            <w:tcW w:w="656" w:type="dxa"/>
          </w:tcPr>
          <w:p w14:paraId="5F16D07F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21</w:t>
            </w:r>
          </w:p>
        </w:tc>
        <w:tc>
          <w:tcPr>
            <w:tcW w:w="4097" w:type="dxa"/>
          </w:tcPr>
          <w:p w14:paraId="09497653" w14:textId="77777777" w:rsidR="00540218" w:rsidRPr="00540218" w:rsidRDefault="00540218" w:rsidP="009753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Камень. Кость</w:t>
            </w:r>
          </w:p>
        </w:tc>
        <w:tc>
          <w:tcPr>
            <w:tcW w:w="1309" w:type="dxa"/>
          </w:tcPr>
          <w:p w14:paraId="624D0DFD" w14:textId="77777777" w:rsidR="00540218" w:rsidRPr="00B1454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411E99D2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4DFFF13E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6ED6BD33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3E647BD7" w14:textId="77777777" w:rsidTr="009753D9">
        <w:tc>
          <w:tcPr>
            <w:tcW w:w="656" w:type="dxa"/>
          </w:tcPr>
          <w:p w14:paraId="122FD29F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22</w:t>
            </w:r>
          </w:p>
        </w:tc>
        <w:tc>
          <w:tcPr>
            <w:tcW w:w="4097" w:type="dxa"/>
          </w:tcPr>
          <w:p w14:paraId="4FAFDA74" w14:textId="77777777" w:rsidR="00540218" w:rsidRPr="00540218" w:rsidRDefault="00540218" w:rsidP="009753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Жанры фольклора</w:t>
            </w:r>
          </w:p>
        </w:tc>
        <w:tc>
          <w:tcPr>
            <w:tcW w:w="1309" w:type="dxa"/>
          </w:tcPr>
          <w:p w14:paraId="285C72ED" w14:textId="77777777" w:rsidR="00540218" w:rsidRPr="00B1454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7DB1BF51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270582BC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197526F6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6E25E63C" w14:textId="77777777" w:rsidTr="009753D9">
        <w:tc>
          <w:tcPr>
            <w:tcW w:w="656" w:type="dxa"/>
          </w:tcPr>
          <w:p w14:paraId="2FEFC418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23</w:t>
            </w:r>
          </w:p>
        </w:tc>
        <w:tc>
          <w:tcPr>
            <w:tcW w:w="4097" w:type="dxa"/>
          </w:tcPr>
          <w:p w14:paraId="1C429028" w14:textId="77777777" w:rsidR="00540218" w:rsidRPr="00540218" w:rsidRDefault="00540218" w:rsidP="009753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Народный костюм</w:t>
            </w:r>
          </w:p>
        </w:tc>
        <w:tc>
          <w:tcPr>
            <w:tcW w:w="1309" w:type="dxa"/>
          </w:tcPr>
          <w:p w14:paraId="40A1144A" w14:textId="77777777" w:rsidR="00540218" w:rsidRPr="00B1454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7E9438D7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175587C5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47464730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4F1BCDC2" w14:textId="77777777" w:rsidTr="009753D9">
        <w:tc>
          <w:tcPr>
            <w:tcW w:w="656" w:type="dxa"/>
          </w:tcPr>
          <w:p w14:paraId="3EFE77EB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24</w:t>
            </w:r>
          </w:p>
        </w:tc>
        <w:tc>
          <w:tcPr>
            <w:tcW w:w="4097" w:type="dxa"/>
          </w:tcPr>
          <w:p w14:paraId="434B5068" w14:textId="77777777" w:rsidR="00540218" w:rsidRPr="00540218" w:rsidRDefault="00540218" w:rsidP="00540218">
            <w:pPr>
              <w:tabs>
                <w:tab w:val="left" w:pos="1197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 xml:space="preserve">Праздники народного календаря. Светские праздники </w:t>
            </w:r>
          </w:p>
        </w:tc>
        <w:tc>
          <w:tcPr>
            <w:tcW w:w="1309" w:type="dxa"/>
          </w:tcPr>
          <w:p w14:paraId="3B587E0C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4CE86B26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0B637403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01665D74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60E6EA98" w14:textId="77777777" w:rsidTr="009753D9">
        <w:tc>
          <w:tcPr>
            <w:tcW w:w="656" w:type="dxa"/>
          </w:tcPr>
          <w:p w14:paraId="78B1622B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25</w:t>
            </w:r>
          </w:p>
        </w:tc>
        <w:tc>
          <w:tcPr>
            <w:tcW w:w="4097" w:type="dxa"/>
          </w:tcPr>
          <w:p w14:paraId="480FF6FE" w14:textId="77777777" w:rsidR="00540218" w:rsidRPr="00540218" w:rsidRDefault="00540218" w:rsidP="00540218">
            <w:pPr>
              <w:tabs>
                <w:tab w:val="left" w:pos="119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Реставрация произведений культуры и искусства</w:t>
            </w:r>
          </w:p>
        </w:tc>
        <w:tc>
          <w:tcPr>
            <w:tcW w:w="1309" w:type="dxa"/>
          </w:tcPr>
          <w:p w14:paraId="2783535B" w14:textId="77777777" w:rsidR="00540218" w:rsidRPr="00B1454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74217ECE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440AA03E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66B24AA8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73A6A1ED" w14:textId="77777777" w:rsidTr="009753D9">
        <w:tc>
          <w:tcPr>
            <w:tcW w:w="656" w:type="dxa"/>
          </w:tcPr>
          <w:p w14:paraId="15C2A1B6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26</w:t>
            </w:r>
          </w:p>
        </w:tc>
        <w:tc>
          <w:tcPr>
            <w:tcW w:w="4097" w:type="dxa"/>
          </w:tcPr>
          <w:p w14:paraId="66C28A72" w14:textId="77777777" w:rsidR="00540218" w:rsidRPr="00540218" w:rsidRDefault="00540218" w:rsidP="00540218">
            <w:pPr>
              <w:tabs>
                <w:tab w:val="left" w:pos="119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Обсуждение пройденного материала.</w:t>
            </w:r>
          </w:p>
        </w:tc>
        <w:tc>
          <w:tcPr>
            <w:tcW w:w="1309" w:type="dxa"/>
          </w:tcPr>
          <w:p w14:paraId="5046349E" w14:textId="77777777" w:rsidR="00540218" w:rsidRPr="00B1454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305D7F3F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0DE7524E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7E4D3992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3B466F73" w14:textId="77777777" w:rsidTr="009753D9">
        <w:tc>
          <w:tcPr>
            <w:tcW w:w="656" w:type="dxa"/>
          </w:tcPr>
          <w:p w14:paraId="5A9F0618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27</w:t>
            </w:r>
          </w:p>
        </w:tc>
        <w:tc>
          <w:tcPr>
            <w:tcW w:w="4097" w:type="dxa"/>
          </w:tcPr>
          <w:p w14:paraId="21B9B072" w14:textId="77777777" w:rsidR="00540218" w:rsidRPr="00540218" w:rsidRDefault="00540218" w:rsidP="00540218">
            <w:pPr>
              <w:tabs>
                <w:tab w:val="left" w:pos="119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Творческая работа: Я - художник</w:t>
            </w:r>
          </w:p>
        </w:tc>
        <w:tc>
          <w:tcPr>
            <w:tcW w:w="1309" w:type="dxa"/>
          </w:tcPr>
          <w:p w14:paraId="6BB2C434" w14:textId="77777777" w:rsidR="00540218" w:rsidRPr="00B1454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441DE0F9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494C8174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170F268B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798EBBAF" w14:textId="77777777" w:rsidTr="009753D9">
        <w:tc>
          <w:tcPr>
            <w:tcW w:w="656" w:type="dxa"/>
          </w:tcPr>
          <w:p w14:paraId="182E5729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28</w:t>
            </w:r>
          </w:p>
        </w:tc>
        <w:tc>
          <w:tcPr>
            <w:tcW w:w="4097" w:type="dxa"/>
          </w:tcPr>
          <w:p w14:paraId="44D28534" w14:textId="77777777" w:rsidR="00540218" w:rsidRPr="00540218" w:rsidRDefault="00540218" w:rsidP="00540218">
            <w:pPr>
              <w:tabs>
                <w:tab w:val="left" w:pos="119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Подготовка итоговой эскпозиции</w:t>
            </w:r>
          </w:p>
        </w:tc>
        <w:tc>
          <w:tcPr>
            <w:tcW w:w="1309" w:type="dxa"/>
          </w:tcPr>
          <w:p w14:paraId="5B4CF667" w14:textId="77777777" w:rsidR="00540218" w:rsidRPr="00B1454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3295B771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34AB44B7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2977F214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0952BE83" w14:textId="77777777" w:rsidTr="009753D9">
        <w:tc>
          <w:tcPr>
            <w:tcW w:w="656" w:type="dxa"/>
          </w:tcPr>
          <w:p w14:paraId="73C32148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29</w:t>
            </w:r>
          </w:p>
        </w:tc>
        <w:tc>
          <w:tcPr>
            <w:tcW w:w="4097" w:type="dxa"/>
          </w:tcPr>
          <w:p w14:paraId="1FE0B8FA" w14:textId="77777777" w:rsidR="00540218" w:rsidRPr="00540218" w:rsidRDefault="00540218" w:rsidP="00540218">
            <w:pPr>
              <w:tabs>
                <w:tab w:val="left" w:pos="9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 xml:space="preserve"> Зачет</w:t>
            </w:r>
          </w:p>
        </w:tc>
        <w:tc>
          <w:tcPr>
            <w:tcW w:w="1309" w:type="dxa"/>
          </w:tcPr>
          <w:p w14:paraId="0B24FF01" w14:textId="77777777" w:rsidR="00540218" w:rsidRPr="00B1454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255774F9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272F435C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5B37DE29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</w:tbl>
    <w:p w14:paraId="4663657B" w14:textId="77777777" w:rsidR="00540218" w:rsidRDefault="00540218" w:rsidP="00540218">
      <w:pPr>
        <w:jc w:val="center"/>
      </w:pPr>
    </w:p>
    <w:p w14:paraId="6E38FADE" w14:textId="77777777" w:rsidR="00540218" w:rsidRPr="00540218" w:rsidRDefault="00540218" w:rsidP="005402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14:paraId="1AFD1907" w14:textId="77777777" w:rsidR="00540218" w:rsidRPr="00540218" w:rsidRDefault="00540218" w:rsidP="005402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>Предмет «Беседы об искусстве» занимает особое место в системе обучения детей художественному творчеству и истории искусств.</w:t>
      </w:r>
    </w:p>
    <w:p w14:paraId="7AB5D71D" w14:textId="77777777" w:rsidR="00540218" w:rsidRPr="00540218" w:rsidRDefault="00540218" w:rsidP="00540218">
      <w:pPr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540218">
        <w:rPr>
          <w:rFonts w:ascii="Times New Roman" w:hAnsi="Times New Roman" w:cs="Times New Roman"/>
          <w:sz w:val="28"/>
          <w:szCs w:val="28"/>
        </w:rPr>
        <w:t>Этот предмет является базовым для последующего изучения предметов в области истории изобразительного искусства.</w:t>
      </w:r>
    </w:p>
    <w:p w14:paraId="2D0A6EDE" w14:textId="77777777" w:rsidR="00540218" w:rsidRPr="00540218" w:rsidRDefault="00540218" w:rsidP="00540218">
      <w:pPr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540218">
        <w:rPr>
          <w:rFonts w:ascii="Times New Roman" w:hAnsi="Times New Roman" w:cs="Times New Roman"/>
          <w:sz w:val="28"/>
          <w:szCs w:val="28"/>
        </w:rPr>
        <w:t>Программа «Беседы об искусстве» предусматривает несколько основных видов деятельности: беседы об изобразительном искусстве, посещение музеев, выставочных залов, выставок, театров, библиотек и выполнение практических работ (интерпретация, изобразительная деятельность), направленных на более прочное усвоение материала.</w:t>
      </w:r>
    </w:p>
    <w:p w14:paraId="044C13E4" w14:textId="77777777" w:rsidR="00540218" w:rsidRDefault="00540218" w:rsidP="005402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Программа ориентирована на знакомство с различными видами искусства. Большая часть заданий призвана развивать навыки восприятия искусства, способность понимать главное в произведениях искусства, умение различать средства выразительности, соотносить содержание произведения искусства с собственным жизненным опытом, а также развивать образное мышление и воображение ребенка, внимание, наблюдательность, зрительную память. </w:t>
      </w:r>
    </w:p>
    <w:p w14:paraId="75A3D21D" w14:textId="77777777" w:rsidR="00540218" w:rsidRPr="00540218" w:rsidRDefault="00540218" w:rsidP="00540218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СОДЕРЖАНИЕ РАЗДЕЛОВ И ТЕМ</w:t>
      </w:r>
    </w:p>
    <w:p w14:paraId="28C09CE5" w14:textId="77777777" w:rsidR="00540218" w:rsidRPr="00540218" w:rsidRDefault="00540218" w:rsidP="005402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1 Класс</w:t>
      </w:r>
    </w:p>
    <w:p w14:paraId="004FC880" w14:textId="77777777" w:rsidR="00540218" w:rsidRPr="00540218" w:rsidRDefault="00540218" w:rsidP="005402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Раздел «ВИДЫ ИСКУССТВА»</w:t>
      </w:r>
    </w:p>
    <w:p w14:paraId="0FCB78AC" w14:textId="77777777" w:rsidR="00540218" w:rsidRPr="00540218" w:rsidRDefault="00540218" w:rsidP="00540218">
      <w:pPr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Тема: Вводная беседа о видах искусства</w:t>
      </w:r>
      <w:r w:rsidRPr="00540218">
        <w:rPr>
          <w:rFonts w:ascii="Times New Roman" w:hAnsi="Times New Roman" w:cs="Times New Roman"/>
          <w:sz w:val="28"/>
          <w:szCs w:val="28"/>
        </w:rPr>
        <w:t>. Полихудожественный подход как средство развития эмоциональной отзывчивости детей. Понятия «виды искусства». Изобразительное искусство (графика, живопись, скульптура, декоративно-прикладное искусство, архитектура), литература, музыка, танец, фотография, кинематограф, театр. Знакомство с произведениями разных видов искусства. Самостоятельная работа: работа с иллюстративным, аудиовизуальным материалом (поиск репродукций, фотографий, заданный преподавателем, прослушивание музыкальных отрывков, чтение отрывков литературных произведений, просмотр фильмов).</w:t>
      </w:r>
    </w:p>
    <w:p w14:paraId="0BE10B5F" w14:textId="77777777" w:rsidR="00540218" w:rsidRPr="00540218" w:rsidRDefault="00540218" w:rsidP="00540218">
      <w:pPr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Тема: Знакомство с пространственными (пластическими) видами искусства.</w:t>
      </w:r>
      <w:r w:rsidRPr="00540218">
        <w:rPr>
          <w:rFonts w:ascii="Times New Roman" w:hAnsi="Times New Roman" w:cs="Times New Roman"/>
          <w:sz w:val="28"/>
          <w:szCs w:val="28"/>
        </w:rPr>
        <w:t xml:space="preserve"> Понятие термина «пространственные виды искусства». Изобразительное искусство (и его виды), декоративно-прикладное искусство, скульптура, архитектура, фотография. Самостоятельная работа: работа с репродукциями.</w:t>
      </w:r>
    </w:p>
    <w:p w14:paraId="537DF5C9" w14:textId="77777777" w:rsidR="00540218" w:rsidRPr="00540218" w:rsidRDefault="00540218" w:rsidP="00540218">
      <w:pPr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Тема: Знакомство с динамическими (временными) видами искусства.</w:t>
      </w:r>
      <w:r w:rsidRPr="00540218">
        <w:rPr>
          <w:rFonts w:ascii="Times New Roman" w:hAnsi="Times New Roman" w:cs="Times New Roman"/>
          <w:sz w:val="28"/>
          <w:szCs w:val="28"/>
        </w:rPr>
        <w:t xml:space="preserve"> Понятие термина «динамические виды искусства». Музыка, литература. Самостоятельная работа: прослушивание музыкальных произведений (выбирается преподавателем).</w:t>
      </w:r>
    </w:p>
    <w:p w14:paraId="224B0DD9" w14:textId="77777777" w:rsidR="00540218" w:rsidRPr="00540218" w:rsidRDefault="00540218" w:rsidP="00540218">
      <w:pPr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Тема: Знакомство с синтетическими (зрелищными) видами искусства.</w:t>
      </w:r>
      <w:r w:rsidRPr="00540218">
        <w:rPr>
          <w:rFonts w:ascii="Times New Roman" w:hAnsi="Times New Roman" w:cs="Times New Roman"/>
          <w:sz w:val="28"/>
          <w:szCs w:val="28"/>
        </w:rPr>
        <w:t xml:space="preserve"> Понятие термина «синтетические виды искусства». Хореография, театр, кино, телевидение. Самостоятельная работа: работа в видео-зале, библиотеке: просмотр отдельных фрагментов кинофильмов, хореографических композиций и др. (выбирается преподавателем).</w:t>
      </w:r>
    </w:p>
    <w:p w14:paraId="345F041E" w14:textId="77777777" w:rsidR="00540218" w:rsidRPr="00540218" w:rsidRDefault="00540218" w:rsidP="005402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Раздел «ИЗОБРАЗИТЕЛЬНОЕ ИСКУССТВО»</w:t>
      </w:r>
    </w:p>
    <w:p w14:paraId="3C2DB4E9" w14:textId="77777777" w:rsidR="00540218" w:rsidRPr="00540218" w:rsidRDefault="00540218" w:rsidP="00540218">
      <w:pPr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 xml:space="preserve"> Тема: «Чем и как работает художник».</w:t>
      </w:r>
      <w:r w:rsidRPr="00540218">
        <w:rPr>
          <w:rFonts w:ascii="Times New Roman" w:hAnsi="Times New Roman" w:cs="Times New Roman"/>
          <w:sz w:val="28"/>
          <w:szCs w:val="28"/>
        </w:rPr>
        <w:t xml:space="preserve"> Знакомство с профессией «художник». Язык изобразительного искусства. Художественные материалы (бумага, ее виды, карандаши, кисти, краски и др.). Самостоятельная работа: рисование несложных композиций на свободную тему, используя различные художественные материалы.</w:t>
      </w:r>
    </w:p>
    <w:p w14:paraId="40822975" w14:textId="77777777" w:rsidR="00540218" w:rsidRPr="00540218" w:rsidRDefault="00540218" w:rsidP="00540218">
      <w:pPr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Тема: Жанры изобразительного искусства.</w:t>
      </w:r>
      <w:r w:rsidRPr="00540218">
        <w:rPr>
          <w:rFonts w:ascii="Times New Roman" w:hAnsi="Times New Roman" w:cs="Times New Roman"/>
          <w:sz w:val="28"/>
          <w:szCs w:val="28"/>
        </w:rPr>
        <w:t xml:space="preserve"> Понятие «жанр». Жанры изобразительного искусства: портрет, пейзаж, натюрморт, анималистический, мифологический, батальный, бытовой и др. Знакомство с работами художников. Самостоятельная работа: посещение выставочного пространства.</w:t>
      </w:r>
    </w:p>
    <w:p w14:paraId="5C7D4D09" w14:textId="77777777" w:rsidR="00540218" w:rsidRPr="00540218" w:rsidRDefault="00540218" w:rsidP="00540218">
      <w:pPr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Тема: «Композиция».</w:t>
      </w:r>
      <w:r w:rsidRPr="00540218">
        <w:rPr>
          <w:rFonts w:ascii="Times New Roman" w:hAnsi="Times New Roman" w:cs="Times New Roman"/>
          <w:sz w:val="28"/>
          <w:szCs w:val="28"/>
        </w:rPr>
        <w:t xml:space="preserve"> Понятие «композиция» как составление или сочинение картины. Композиционный центр – замысел картины. Группировка предметов в картине. Анализ художественных произведений. Самостоятельная работа: выполнение несложной композиции с выделением композиционного центра.</w:t>
      </w:r>
    </w:p>
    <w:p w14:paraId="4E0142D0" w14:textId="77777777" w:rsidR="00540218" w:rsidRPr="00540218" w:rsidRDefault="00540218" w:rsidP="00540218">
      <w:pPr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Тема: Знакомство с композиционными схемами</w:t>
      </w:r>
      <w:r w:rsidRPr="00540218">
        <w:rPr>
          <w:rFonts w:ascii="Times New Roman" w:hAnsi="Times New Roman" w:cs="Times New Roman"/>
          <w:sz w:val="28"/>
          <w:szCs w:val="28"/>
        </w:rPr>
        <w:t>. Знакомство с законами построения композиции. Сюжетная композиция. Композиционные схемы. Точка зрения. Освещение. Композиционный центр. Самостоятельная работа: выполнение фотографий на заданную тему (натюрморт, пейзаж, портрет).</w:t>
      </w:r>
    </w:p>
    <w:p w14:paraId="216CF8A9" w14:textId="77777777" w:rsidR="00540218" w:rsidRPr="00540218" w:rsidRDefault="00540218" w:rsidP="00540218">
      <w:pPr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Тема: Рисунок. Искусство рисунка.</w:t>
      </w:r>
      <w:r w:rsidRPr="00540218">
        <w:rPr>
          <w:rFonts w:ascii="Times New Roman" w:hAnsi="Times New Roman" w:cs="Times New Roman"/>
          <w:sz w:val="28"/>
          <w:szCs w:val="28"/>
        </w:rPr>
        <w:t xml:space="preserve"> Значение рисунка как вспомогательного этапа выполнения композиции. Рисунок как самостоятельное произведение искусства. Графические материалы. Самостоятельная работа: работа в библиотеке. Знакомство с произведениями искусства.</w:t>
      </w:r>
    </w:p>
    <w:p w14:paraId="6C8C2FBA" w14:textId="77777777" w:rsidR="00540218" w:rsidRPr="00540218" w:rsidRDefault="00540218" w:rsidP="00540218">
      <w:pPr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Тема: Графика. Графика как самостоятельный вид искусства.</w:t>
      </w:r>
      <w:r w:rsidRPr="00540218">
        <w:rPr>
          <w:rFonts w:ascii="Times New Roman" w:hAnsi="Times New Roman" w:cs="Times New Roman"/>
          <w:sz w:val="28"/>
          <w:szCs w:val="28"/>
        </w:rPr>
        <w:t xml:space="preserve"> Знакомство с произведениями графики. Виды графики. Книжная графика, декоративная графика. Самостоятельная работа: выполнение несложных графических упражнений.</w:t>
      </w:r>
    </w:p>
    <w:p w14:paraId="590FE596" w14:textId="77777777" w:rsidR="00540218" w:rsidRPr="00540218" w:rsidRDefault="00540218" w:rsidP="00540218">
      <w:pPr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Тема: Выразительные средства графики.</w:t>
      </w:r>
      <w:r w:rsidRPr="00540218">
        <w:rPr>
          <w:rFonts w:ascii="Times New Roman" w:hAnsi="Times New Roman" w:cs="Times New Roman"/>
          <w:sz w:val="28"/>
          <w:szCs w:val="28"/>
        </w:rPr>
        <w:t xml:space="preserve"> Знакомство с выразительными возможностями графики: точка, линия, штрих, пятно. Понятие «контур». Виды линий. Штриховка. Понятие тона. Показ работ учащихся и репродукций художников. Самостоятельная работа: выполнение несложных графических упражнений.</w:t>
      </w:r>
    </w:p>
    <w:p w14:paraId="51E77E70" w14:textId="77777777" w:rsidR="00540218" w:rsidRPr="00540218" w:rsidRDefault="00540218" w:rsidP="00540218">
      <w:pPr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Тема: «Силуэт». Понятие «силуэт», происхождение силуэта</w:t>
      </w:r>
      <w:r w:rsidRPr="00540218">
        <w:rPr>
          <w:rFonts w:ascii="Times New Roman" w:hAnsi="Times New Roman" w:cs="Times New Roman"/>
          <w:sz w:val="28"/>
          <w:szCs w:val="28"/>
        </w:rPr>
        <w:t>. Способ создания силуэта. Использование силуэта в искусстве (иллюстрация, театр теней, декоративно-прикладное творчество). Применение игровых форм на уроке. Самостоятельная работа: выполнение несложных силуэтов из черной бумаги.</w:t>
      </w:r>
    </w:p>
    <w:p w14:paraId="38EA6B73" w14:textId="77777777" w:rsidR="00540218" w:rsidRPr="00540218" w:rsidRDefault="00540218" w:rsidP="00540218">
      <w:pPr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Тема: Живопись. Знакомство с понятием «живопись», виды живописи</w:t>
      </w:r>
      <w:r w:rsidRPr="00540218">
        <w:rPr>
          <w:rFonts w:ascii="Times New Roman" w:hAnsi="Times New Roman" w:cs="Times New Roman"/>
          <w:sz w:val="28"/>
          <w:szCs w:val="28"/>
        </w:rPr>
        <w:t>. Материалы, Используемые в живописи. Знакомство с репродукциями известных живописцев. Самостоятельная работа: выполнение несложных упражнений в технике акварель.</w:t>
      </w:r>
    </w:p>
    <w:p w14:paraId="1428EFAD" w14:textId="77777777" w:rsidR="00540218" w:rsidRPr="00540218" w:rsidRDefault="00540218" w:rsidP="00540218">
      <w:pPr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Тема: «Цвет». Знакомство с понятием «цвет».</w:t>
      </w:r>
      <w:r w:rsidRPr="00540218">
        <w:rPr>
          <w:rFonts w:ascii="Times New Roman" w:hAnsi="Times New Roman" w:cs="Times New Roman"/>
          <w:sz w:val="28"/>
          <w:szCs w:val="28"/>
        </w:rPr>
        <w:t xml:space="preserve"> Восприятие цвета. Происхождение цветов. Цветовой круг. Теплые, холодные цвета. Цвета в разных сферах жизни. Выполнение упражнений. Самостоятельная работа: выполнение несложных упражнений.</w:t>
      </w:r>
    </w:p>
    <w:p w14:paraId="017F6B9C" w14:textId="77777777" w:rsidR="00540218" w:rsidRPr="00540218" w:rsidRDefault="00540218" w:rsidP="00540218">
      <w:pPr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Тема: «Колорит». Красочное богатство в картине</w:t>
      </w:r>
      <w:r w:rsidRPr="00540218">
        <w:rPr>
          <w:rFonts w:ascii="Times New Roman" w:hAnsi="Times New Roman" w:cs="Times New Roman"/>
          <w:sz w:val="28"/>
          <w:szCs w:val="28"/>
        </w:rPr>
        <w:t>. Знакомство с понятием «колорит». Нюансы, контрасты, цветовые гармонии. Палитры художников. Самостоятельная работа: подбор репродукций.</w:t>
      </w:r>
    </w:p>
    <w:p w14:paraId="104FF626" w14:textId="77777777" w:rsidR="00540218" w:rsidRPr="00540218" w:rsidRDefault="00540218" w:rsidP="00540218">
      <w:pPr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Тема: Способы работы с цветом: «Акварель».</w:t>
      </w:r>
      <w:r w:rsidRPr="00540218">
        <w:rPr>
          <w:rFonts w:ascii="Times New Roman" w:hAnsi="Times New Roman" w:cs="Times New Roman"/>
          <w:sz w:val="28"/>
          <w:szCs w:val="28"/>
        </w:rPr>
        <w:t xml:space="preserve"> Знакомить с происхождением акварели, ее свойствами. Художники – акварелисты: М.Врубель, В.Серов, К.Сомов и др. Самостоятельная работа: подбор репродукций.</w:t>
      </w:r>
    </w:p>
    <w:p w14:paraId="66A2C54D" w14:textId="77777777" w:rsidR="00540218" w:rsidRPr="00540218" w:rsidRDefault="00540218" w:rsidP="00540218">
      <w:pPr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Тема: Способы работы с цветом: «Гуашь, Темпера».</w:t>
      </w:r>
      <w:r w:rsidRPr="00540218">
        <w:rPr>
          <w:rFonts w:ascii="Times New Roman" w:hAnsi="Times New Roman" w:cs="Times New Roman"/>
          <w:sz w:val="28"/>
          <w:szCs w:val="28"/>
        </w:rPr>
        <w:t xml:space="preserve"> Свойства гуаши, темперы, как кроющих красок. Особенности работы. Белила. Показ работ учащихся и репродукций художников, работающих в этой технике. Самостоятельная работа: выполнение несложных композиций в данной технике на тему, заданную преподавателем.</w:t>
      </w:r>
    </w:p>
    <w:p w14:paraId="0D781AD7" w14:textId="77777777" w:rsidR="00540218" w:rsidRPr="00540218" w:rsidRDefault="00540218" w:rsidP="00540218">
      <w:pPr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Тема: Способы работы с цветом: «Пастель»</w:t>
      </w:r>
      <w:r w:rsidRPr="00540218">
        <w:rPr>
          <w:rFonts w:ascii="Times New Roman" w:hAnsi="Times New Roman" w:cs="Times New Roman"/>
          <w:sz w:val="28"/>
          <w:szCs w:val="28"/>
        </w:rPr>
        <w:t>. Знакомство с понятием «пастель», история возникновения техники. Характерные особенности техники. Пастельная бумага, фиксаж. Хранение пастельных работ. Самостоятельная работа: выполнение несложных композиций в данной технике на тему, заданную преподавателем.</w:t>
      </w:r>
    </w:p>
    <w:p w14:paraId="53AA6FA3" w14:textId="77777777" w:rsidR="00540218" w:rsidRPr="00540218" w:rsidRDefault="00540218" w:rsidP="00540218">
      <w:pPr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Тема: Способы работы с цветом: «Масляные краски, акрил».</w:t>
      </w:r>
      <w:r w:rsidRPr="00540218">
        <w:rPr>
          <w:rFonts w:ascii="Times New Roman" w:hAnsi="Times New Roman" w:cs="Times New Roman"/>
          <w:sz w:val="28"/>
          <w:szCs w:val="28"/>
        </w:rPr>
        <w:t xml:space="preserve"> Знакомство с техникой работы маслом, акрилом. Изготовление красок. Способы работы. Знакомство с работами художников. Экскурсия по выставке. Самостоятельная работа: посещение музея изобразительных искусств.</w:t>
      </w:r>
    </w:p>
    <w:p w14:paraId="4C89AFA2" w14:textId="77777777" w:rsidR="00540218" w:rsidRDefault="00540218" w:rsidP="005402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2 класс</w:t>
      </w:r>
    </w:p>
    <w:p w14:paraId="5923B783" w14:textId="77777777" w:rsidR="00540218" w:rsidRDefault="00540218" w:rsidP="005402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Раздел «ЛИТЕРАТУРА»</w:t>
      </w:r>
    </w:p>
    <w:p w14:paraId="4A43F860" w14:textId="77777777" w:rsidR="00540218" w:rsidRDefault="00540218" w:rsidP="00540218">
      <w:pPr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Тема: Литература как вид искусства. Поэзия и проза.</w:t>
      </w:r>
      <w:r w:rsidRPr="00540218">
        <w:rPr>
          <w:rFonts w:ascii="Times New Roman" w:hAnsi="Times New Roman" w:cs="Times New Roman"/>
          <w:sz w:val="28"/>
          <w:szCs w:val="28"/>
        </w:rPr>
        <w:t xml:space="preserve"> Литературные ритмы. Художественный образ. Структура художественного произведения (завязка, сюжет, фабула (развитие), кульминация (развязка)). Чтение отрывков из художественной литературы. Самостоятельная работа: чтение отрывков литературных произведений, заданных преподавателем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C9C6846" w14:textId="77777777" w:rsidR="00540218" w:rsidRDefault="00540218" w:rsidP="00540218">
      <w:pPr>
        <w:jc w:val="both"/>
      </w:pPr>
      <w:r w:rsidRPr="00540218">
        <w:rPr>
          <w:b/>
        </w:rPr>
        <w:t>Тема: Литературные жанры.</w:t>
      </w:r>
      <w:r>
        <w:t xml:space="preserve"> Сказка, рассказ, пьеса, стихотворение. Знакомство с творчеством детских поэтов и прозаиков. Чтение отрывков художественной литературы. Самостоятельная работа: сочинение небольшого иллюстрированного рассказа, сказки или стихотворения. </w:t>
      </w:r>
    </w:p>
    <w:p w14:paraId="07590067" w14:textId="77777777" w:rsidR="00540218" w:rsidRDefault="00540218" w:rsidP="00540218">
      <w:pPr>
        <w:jc w:val="both"/>
      </w:pPr>
      <w:r w:rsidRPr="00540218">
        <w:rPr>
          <w:b/>
        </w:rPr>
        <w:t>Тема: Литература и синтетические виды искусства</w:t>
      </w:r>
      <w:r>
        <w:t xml:space="preserve">. Литература и музыка. Литература и изобразительное искусство. Искусство иллюстрации. Литература и театр (кино). Самостоятельная работа: выполнение иллюстрации к любимому литературному произведению. </w:t>
      </w:r>
    </w:p>
    <w:p w14:paraId="7C712104" w14:textId="77777777" w:rsidR="00540218" w:rsidRPr="00540218" w:rsidRDefault="00540218" w:rsidP="00540218">
      <w:pPr>
        <w:jc w:val="both"/>
        <w:rPr>
          <w:b/>
        </w:rPr>
      </w:pPr>
      <w:r w:rsidRPr="00540218">
        <w:rPr>
          <w:b/>
        </w:rPr>
        <w:t xml:space="preserve">Раздел «МУЗЫКА» </w:t>
      </w:r>
    </w:p>
    <w:p w14:paraId="1B0CA019" w14:textId="77777777" w:rsidR="00540218" w:rsidRDefault="00540218" w:rsidP="00540218">
      <w:pPr>
        <w:jc w:val="both"/>
      </w:pPr>
      <w:r w:rsidRPr="00540218">
        <w:rPr>
          <w:b/>
        </w:rPr>
        <w:t xml:space="preserve">Тема: Музыка как вид искусства. </w:t>
      </w:r>
      <w:r>
        <w:t xml:space="preserve">Звук. Ноты. Мотив. Элементы музыкального языка (ритм, темп, интервал, размер и др.). Музыка в жизни человека. Музыка в природе. Самостоятельная работа: прослушивание отрывков разнообразных музыкальных произведений. </w:t>
      </w:r>
    </w:p>
    <w:p w14:paraId="4E66AC7B" w14:textId="77777777" w:rsidR="00540218" w:rsidRDefault="00540218" w:rsidP="00540218">
      <w:pPr>
        <w:jc w:val="both"/>
      </w:pPr>
      <w:r w:rsidRPr="00540218">
        <w:rPr>
          <w:b/>
        </w:rPr>
        <w:t>Тема: Музыкальные инструменты</w:t>
      </w:r>
      <w:r>
        <w:t xml:space="preserve">. Классификация музыкальных инструментов. Прослушивание отдельных музыкальных инструментов. Оркестр – как групповая форма исполнения музыкального произведения. Самостоятельная работа: просмотр музыкальных телепередач на канале «Культура», детских музыкальных телепередач. </w:t>
      </w:r>
    </w:p>
    <w:p w14:paraId="53F3DCE0" w14:textId="77777777" w:rsidR="00540218" w:rsidRDefault="00540218" w:rsidP="00540218">
      <w:pPr>
        <w:jc w:val="both"/>
      </w:pPr>
      <w:r w:rsidRPr="00540218">
        <w:rPr>
          <w:b/>
        </w:rPr>
        <w:t>Тема: Музыкальные направления и стили</w:t>
      </w:r>
      <w:r>
        <w:t>. Классическая музыка. Народная музыка. Современная музыка. Самостоятельная работа: посещение филармонии или концерта.</w:t>
      </w:r>
    </w:p>
    <w:p w14:paraId="4D6D5052" w14:textId="77777777" w:rsidR="00540218" w:rsidRPr="00540218" w:rsidRDefault="00540218" w:rsidP="00540218">
      <w:pPr>
        <w:jc w:val="both"/>
        <w:rPr>
          <w:b/>
        </w:rPr>
      </w:pPr>
      <w:r w:rsidRPr="00540218">
        <w:rPr>
          <w:b/>
        </w:rPr>
        <w:t xml:space="preserve"> Раздел «ХОРЕОГРАФИЯ» </w:t>
      </w:r>
    </w:p>
    <w:p w14:paraId="75AF368C" w14:textId="77777777" w:rsidR="00540218" w:rsidRDefault="00540218" w:rsidP="00540218">
      <w:pPr>
        <w:jc w:val="both"/>
      </w:pPr>
      <w:r w:rsidRPr="00540218">
        <w:rPr>
          <w:b/>
        </w:rPr>
        <w:t>Тема: Танец и виды танцевального искусства.</w:t>
      </w:r>
      <w:r>
        <w:t xml:space="preserve"> Бальные танцы, балет, акробатические, исторические, народные, ритуальные, спортивные, степ, современные танцы. Самостоятельная работа: просмотр телепередач, работа в библиотеке (просмотр фотографий и репродукций, связанных с танцем). </w:t>
      </w:r>
    </w:p>
    <w:p w14:paraId="5DCC941D" w14:textId="77777777" w:rsidR="00540218" w:rsidRDefault="00540218" w:rsidP="00540218">
      <w:pPr>
        <w:jc w:val="both"/>
      </w:pPr>
      <w:r w:rsidRPr="00540218">
        <w:rPr>
          <w:b/>
        </w:rPr>
        <w:t>Тема: Композиция в хореографии.</w:t>
      </w:r>
      <w:r>
        <w:t xml:space="preserve"> Художественный образ в танце. Актерское мастерство. Движения и пластика – основные компоненты эстетики танца. Музыкальная составляющая танца. Самостоятельная работа: выполнение несложных зарисовок человека в движении (используется стилизация изображения). Известные представители в искусстве хореографии. Просмотр отрывков прославленных произведений. Самостоятельная работа: ассоциативное изображение танца (кадриль, вальс, танго).</w:t>
      </w:r>
    </w:p>
    <w:p w14:paraId="0C5B1519" w14:textId="77777777" w:rsidR="00540218" w:rsidRPr="00540218" w:rsidRDefault="00540218" w:rsidP="00540218">
      <w:pPr>
        <w:jc w:val="both"/>
        <w:rPr>
          <w:b/>
        </w:rPr>
      </w:pPr>
      <w:r>
        <w:t xml:space="preserve"> </w:t>
      </w:r>
      <w:r w:rsidRPr="00540218">
        <w:rPr>
          <w:b/>
        </w:rPr>
        <w:t xml:space="preserve">Раздел «ТЕАТР» </w:t>
      </w:r>
    </w:p>
    <w:p w14:paraId="1D451D87" w14:textId="77777777" w:rsidR="00540218" w:rsidRDefault="00540218" w:rsidP="00540218">
      <w:pPr>
        <w:jc w:val="both"/>
      </w:pPr>
      <w:r w:rsidRPr="00540218">
        <w:rPr>
          <w:b/>
        </w:rPr>
        <w:t xml:space="preserve">Тема: Искусство театра. </w:t>
      </w:r>
      <w:r>
        <w:t xml:space="preserve">История появления театра как самостоятельного вида искусства. Виды театральных постановок. Знакомство с театральными атрибутами и терминами. Театральная эстетика. Самостоятельная работа: посещение театра кукол, театра юного зрителя. </w:t>
      </w:r>
    </w:p>
    <w:p w14:paraId="7F8A756B" w14:textId="77777777" w:rsidR="00540218" w:rsidRDefault="00540218" w:rsidP="00540218">
      <w:pPr>
        <w:jc w:val="both"/>
      </w:pPr>
      <w:r w:rsidRPr="00540218">
        <w:rPr>
          <w:b/>
        </w:rPr>
        <w:t>Тема: Выразительные средства театрального искусства.</w:t>
      </w:r>
      <w:r>
        <w:t xml:space="preserve"> Визуальные (театральные декорации, костюмы, грим), пластические (жесты и мимика, сценическое движение, танцы) и временные (темп, ритм, антракт, занавес). Самостоятельная работа: выполнение несложных зарисовок театрального занавеса или костюма персонажа.</w:t>
      </w:r>
    </w:p>
    <w:p w14:paraId="7DC77E9B" w14:textId="77777777" w:rsidR="00540218" w:rsidRDefault="00540218" w:rsidP="00540218">
      <w:pPr>
        <w:jc w:val="both"/>
      </w:pPr>
      <w:r>
        <w:t xml:space="preserve"> </w:t>
      </w:r>
      <w:r w:rsidRPr="00540218">
        <w:rPr>
          <w:b/>
        </w:rPr>
        <w:t>Тема: «Детский театр».</w:t>
      </w:r>
      <w:r>
        <w:t xml:space="preserve"> Театр юного зрителя, музыкальный театр, театр кукол (виды кукол: ростовые, марионетки, бибао, пальчиковые и др.). Самостоятельная работа: выполнение эскиза театральной куклы.</w:t>
      </w:r>
    </w:p>
    <w:p w14:paraId="69510082" w14:textId="77777777" w:rsidR="00540218" w:rsidRPr="00540218" w:rsidRDefault="00540218" w:rsidP="00540218">
      <w:pPr>
        <w:jc w:val="both"/>
        <w:rPr>
          <w:b/>
        </w:rPr>
      </w:pPr>
      <w:r w:rsidRPr="00540218">
        <w:rPr>
          <w:b/>
        </w:rPr>
        <w:t xml:space="preserve"> Раздел «КИНО И ТЕЛЕВИДЕНИЕ» </w:t>
      </w:r>
    </w:p>
    <w:p w14:paraId="638D7356" w14:textId="77777777" w:rsidR="00540218" w:rsidRDefault="00540218" w:rsidP="00540218">
      <w:pPr>
        <w:jc w:val="both"/>
      </w:pPr>
      <w:r w:rsidRPr="00540218">
        <w:rPr>
          <w:b/>
        </w:rPr>
        <w:t>Тема: Искусство кинематографа</w:t>
      </w:r>
      <w:r>
        <w:t xml:space="preserve">. История возникновения и развития кинематографа как самостоятельного вида искусства. Виды и жанры кино. Профессии в кинематографе. Актерское мастерство. Самостоятельная работа: просмотр детского кинофильма. </w:t>
      </w:r>
    </w:p>
    <w:p w14:paraId="448E8A9A" w14:textId="77777777" w:rsidR="00540218" w:rsidRDefault="00540218" w:rsidP="00540218">
      <w:pPr>
        <w:jc w:val="both"/>
      </w:pPr>
      <w:r w:rsidRPr="00540218">
        <w:rPr>
          <w:b/>
        </w:rPr>
        <w:t>Тема: Детское кино</w:t>
      </w:r>
      <w:r>
        <w:t xml:space="preserve">. Знакомство с известными детскими фильмами. Дети-актеры. Театр и кино. Самостоятельная работа: театральный этюд. </w:t>
      </w:r>
    </w:p>
    <w:p w14:paraId="2B68000D" w14:textId="77777777" w:rsidR="00540218" w:rsidRDefault="00540218" w:rsidP="00540218">
      <w:pPr>
        <w:jc w:val="both"/>
      </w:pPr>
      <w:r w:rsidRPr="00540218">
        <w:rPr>
          <w:b/>
        </w:rPr>
        <w:t xml:space="preserve">Тема: Детские телепередачи. </w:t>
      </w:r>
      <w:r>
        <w:t xml:space="preserve">Виды детских телепередач. Ведущие детских программ. Самостоятельная работа: просмотр детских телепередач с последующим обсуждением. </w:t>
      </w:r>
    </w:p>
    <w:p w14:paraId="4FD6BED9" w14:textId="77777777" w:rsidR="00540218" w:rsidRPr="00540218" w:rsidRDefault="00540218" w:rsidP="00540218">
      <w:pPr>
        <w:jc w:val="both"/>
        <w:rPr>
          <w:b/>
        </w:rPr>
      </w:pPr>
      <w:r w:rsidRPr="00540218">
        <w:rPr>
          <w:b/>
        </w:rPr>
        <w:t xml:space="preserve">Раздел «ИЗОБРАЗИТЕЛЬНОЕ ИСКУССТВО» </w:t>
      </w:r>
    </w:p>
    <w:p w14:paraId="7C6479A6" w14:textId="77777777" w:rsidR="00540218" w:rsidRDefault="00540218" w:rsidP="00540218">
      <w:pPr>
        <w:jc w:val="both"/>
      </w:pPr>
      <w:r w:rsidRPr="00540218">
        <w:rPr>
          <w:b/>
        </w:rPr>
        <w:t>Тема: Беседа о композиции</w:t>
      </w:r>
      <w:r>
        <w:t>. «Как смотреть картину?» Сюжет композиции. Главное и второстепенное в композиции. Плановость. Композиционный центр. Колорит. Самостоятельная работа: посещение выставочного пространства.</w:t>
      </w:r>
    </w:p>
    <w:p w14:paraId="359BC7F2" w14:textId="77777777" w:rsidR="00540218" w:rsidRDefault="00540218" w:rsidP="00540218">
      <w:pPr>
        <w:jc w:val="both"/>
      </w:pPr>
      <w:r>
        <w:t xml:space="preserve"> </w:t>
      </w:r>
      <w:r w:rsidRPr="00540218">
        <w:rPr>
          <w:b/>
        </w:rPr>
        <w:t>Тема: Язык графики. Виды графики.</w:t>
      </w:r>
      <w:r>
        <w:t xml:space="preserve"> Знакомство с эстампом (литография, офорт, ксилография, линогравюра). Материалы и инструменты. Самостоятельная работа: посещение музея изобразительных искусств, графических выставок. </w:t>
      </w:r>
    </w:p>
    <w:p w14:paraId="34526575" w14:textId="77777777" w:rsidR="00540218" w:rsidRDefault="00540218" w:rsidP="00540218">
      <w:pPr>
        <w:jc w:val="both"/>
      </w:pPr>
      <w:r w:rsidRPr="00540218">
        <w:rPr>
          <w:b/>
        </w:rPr>
        <w:t>Тема: Язык живописи.</w:t>
      </w:r>
      <w:r>
        <w:t xml:space="preserve"> Станковая и монументальная живопись. Материалы и инструменты. От эскиза к картине. Самостоятельная работа: знакомство с образцами монументальной живописи (объекты: социальные учреждения, театры, храмы и др.).</w:t>
      </w:r>
    </w:p>
    <w:p w14:paraId="580B0B79" w14:textId="77777777" w:rsidR="00540218" w:rsidRDefault="00540218" w:rsidP="00540218">
      <w:pPr>
        <w:jc w:val="both"/>
      </w:pPr>
      <w:r>
        <w:t xml:space="preserve"> </w:t>
      </w:r>
      <w:r w:rsidRPr="00540218">
        <w:rPr>
          <w:b/>
        </w:rPr>
        <w:t>Тема: Натюрморт как жанр изобразительного искусства</w:t>
      </w:r>
      <w:r>
        <w:t xml:space="preserve">. Знакомство с термином «натюрморт». Вещь глазами художника. Тематический натюрморт. Композиционный строй натюрморта (формат, точка зрения, освещение, колорит и др.). Предметы как символы эпохи. Самостоятельная работа: выполнение зарисовок (фотографий) натюрморта. </w:t>
      </w:r>
    </w:p>
    <w:p w14:paraId="3AC41638" w14:textId="77777777" w:rsidR="00540218" w:rsidRDefault="00540218" w:rsidP="00540218">
      <w:pPr>
        <w:jc w:val="both"/>
      </w:pPr>
      <w:r w:rsidRPr="00540218">
        <w:rPr>
          <w:b/>
        </w:rPr>
        <w:t>Тема: Пейзаж как жанр изобразительного искусства</w:t>
      </w:r>
      <w:r>
        <w:t xml:space="preserve">. Знакомство с термином «пейзаж». Виды пейзажа (городской, сельский, морской, горный и др.). Композиционный строй пейзажа (формат, точка зрения, плановость, освещенность, колорит и др.). Времена года в пейзаже. Самостоятельная работа: поиск репродукций, посещение выставочного пространства. </w:t>
      </w:r>
    </w:p>
    <w:p w14:paraId="0F954674" w14:textId="77777777" w:rsidR="00540218" w:rsidRDefault="00540218" w:rsidP="00540218">
      <w:pPr>
        <w:jc w:val="both"/>
      </w:pPr>
      <w:r w:rsidRPr="00540218">
        <w:rPr>
          <w:b/>
        </w:rPr>
        <w:t>Тема: Портрет как жанр изобразительного искусства</w:t>
      </w:r>
      <w:r>
        <w:t>. Знакомство с термином «портрет». Один человек – сто разных лиц. Виды портрета (парадный, групповой, психологический, семейный, автопортрет, шарж и др.). Человек и время. Самостоятельная работа: выполнение портретов членов семьи.</w:t>
      </w:r>
    </w:p>
    <w:p w14:paraId="6CBC7707" w14:textId="77777777" w:rsidR="00540218" w:rsidRDefault="00540218" w:rsidP="00540218">
      <w:pPr>
        <w:jc w:val="both"/>
      </w:pPr>
      <w:r w:rsidRPr="00540218">
        <w:rPr>
          <w:b/>
        </w:rPr>
        <w:t xml:space="preserve"> Тема: Скульптура как вид изобразительного искусства.</w:t>
      </w:r>
      <w:r>
        <w:t xml:space="preserve"> Классификация скульптуры (круглая, барельеф, горельеф и др.). Станковая и монументальная скульптура. Материалы и инструменты. Назначение. Самостоятельная работа: выполнение простой скульптурной композиции из пластилина. </w:t>
      </w:r>
    </w:p>
    <w:p w14:paraId="152F2BCD" w14:textId="77777777" w:rsidR="00540218" w:rsidRDefault="00540218" w:rsidP="00540218">
      <w:pPr>
        <w:jc w:val="both"/>
      </w:pPr>
      <w:r w:rsidRPr="00540218">
        <w:rPr>
          <w:b/>
        </w:rPr>
        <w:t>Тема: Архитектура как вид изобразительного искусства</w:t>
      </w:r>
      <w:r>
        <w:t xml:space="preserve">. Значение термина «архитектура». Виды (типы) построек (жилые дома и общественные сооружения). Материалы. Стилевые особенности. Самостоятельная работа: выполнение зарисовки (копии) архитектурного сооружения (здания, храма, постройки). </w:t>
      </w:r>
    </w:p>
    <w:p w14:paraId="4DB00C72" w14:textId="77777777" w:rsidR="00540218" w:rsidRDefault="00540218" w:rsidP="00540218">
      <w:pPr>
        <w:jc w:val="both"/>
      </w:pPr>
      <w:r w:rsidRPr="00540218">
        <w:rPr>
          <w:b/>
        </w:rPr>
        <w:t>Тема: Декоративно-прикладное искусство как вид изобразительного искусства</w:t>
      </w:r>
      <w:r>
        <w:t xml:space="preserve">. Значение термина«декоративно-прикладное искусство». Классификация отраслей декоративно-прикладного искусства по материалу (металл, керамика, текстиль, дерево), по технике выполнения (резьба, роспись, вышивка, набойка, литьё, чеканка и т. д.) и по функциональным признакам использования предмета (мебель, посуда, игрушки). Самостоятельная работа: выполнение эскизов предметов декоративно – прикладного искусства. </w:t>
      </w:r>
    </w:p>
    <w:p w14:paraId="75DA5B5C" w14:textId="77777777" w:rsidR="00540218" w:rsidRPr="00540218" w:rsidRDefault="00540218" w:rsidP="00540218">
      <w:pPr>
        <w:jc w:val="both"/>
        <w:rPr>
          <w:b/>
        </w:rPr>
      </w:pPr>
      <w:r w:rsidRPr="00540218">
        <w:rPr>
          <w:b/>
        </w:rPr>
        <w:t xml:space="preserve">Раздел «НАРОДНОЕ ИСКУССТВО» </w:t>
      </w:r>
    </w:p>
    <w:p w14:paraId="54EFD27B" w14:textId="77777777" w:rsidR="00540218" w:rsidRDefault="00540218" w:rsidP="00540218">
      <w:pPr>
        <w:jc w:val="both"/>
      </w:pPr>
      <w:r w:rsidRPr="00540218">
        <w:rPr>
          <w:b/>
        </w:rPr>
        <w:t>Тема: Народные ремесла</w:t>
      </w:r>
      <w:r>
        <w:t xml:space="preserve">. Народное ремесло как одна из форм народного художественного творчества, производство художественных изделий. Широко известные промыслы России. Самостоятельная работа: работа с книгой. Подбор репродукций и фотографий по теме. </w:t>
      </w:r>
    </w:p>
    <w:p w14:paraId="0F6A8E7B" w14:textId="77777777" w:rsidR="00540218" w:rsidRDefault="00540218" w:rsidP="00540218">
      <w:pPr>
        <w:jc w:val="both"/>
      </w:pPr>
      <w:r w:rsidRPr="00540218">
        <w:rPr>
          <w:b/>
        </w:rPr>
        <w:t>Тема: Народные ремесла родного края</w:t>
      </w:r>
      <w:r>
        <w:t xml:space="preserve">. История возникновения. Народные мастера. Традиции и современность. Самостоятельная работа: посещение краеведческого музея. Тема: Народный костюм. Из истории народного костюма. Мужской и женский народный костюм. Элементы костюма. Символика в костюме. Самостоятельная работа: выполнение эскиза народного костюма, работа с иллюстративным материалом. </w:t>
      </w:r>
    </w:p>
    <w:p w14:paraId="05E8B757" w14:textId="77777777" w:rsidR="00540218" w:rsidRDefault="00540218" w:rsidP="00540218">
      <w:pPr>
        <w:jc w:val="both"/>
      </w:pPr>
      <w:r w:rsidRPr="00540218">
        <w:rPr>
          <w:b/>
        </w:rPr>
        <w:t>Тема: Народный фольклор</w:t>
      </w:r>
      <w:r>
        <w:t xml:space="preserve">. Жанры фольклора. Музыкальный фольклор. Изобразительный фольклор. Устное народное творчество (пословицы, потешки, песни, частушки, загадки, сказки, эпос). Самостоятельная работа: чтение и пересказ сказок, загадок, детских потешек и песенок. Раздел «ПРАЗДНИКИ» </w:t>
      </w:r>
    </w:p>
    <w:p w14:paraId="4BCE2FFD" w14:textId="77777777" w:rsidR="00540218" w:rsidRDefault="00540218" w:rsidP="00540218">
      <w:pPr>
        <w:jc w:val="both"/>
      </w:pPr>
      <w:r w:rsidRPr="00540218">
        <w:rPr>
          <w:b/>
        </w:rPr>
        <w:t>Тема: Праздники народного календаря.</w:t>
      </w:r>
      <w:r>
        <w:t xml:space="preserve"> Знакомство с сезонными праздниками. Зима (Рождество, колядки, святочные гадания, Крещение и др.), Весна (масленица, Пасха), Лето (Троица, день Ивана Купалы, Спас), Осень (Параскева-Пятница, Капустник, Синичкин день). Использование сюжетов народных. Самостоятельная работа: подбор иллюстративного материала. </w:t>
      </w:r>
    </w:p>
    <w:p w14:paraId="4013DD45" w14:textId="77777777" w:rsidR="00540218" w:rsidRDefault="00540218" w:rsidP="00540218">
      <w:pPr>
        <w:jc w:val="both"/>
      </w:pPr>
      <w:r>
        <w:t xml:space="preserve">Тема: Светские праздники. История праздников (Новый год, День защитника отечества, Международный женский день, День космонавтики, День победы, День знаний и др.). Праздники и традиции. Атрибутика (украшения, костюмы, открытки, стихотворения и др.). Самостоятельная работа: работа с иллюстративным материалом, выполнение композиций на тему «Праздник». </w:t>
      </w:r>
    </w:p>
    <w:p w14:paraId="551C6A2B" w14:textId="77777777" w:rsidR="00540218" w:rsidRDefault="00540218" w:rsidP="00540218">
      <w:pPr>
        <w:jc w:val="both"/>
      </w:pPr>
      <w:r>
        <w:t xml:space="preserve">Раздел «ИСКУССТВО И СОВРЕМЕННЫЙ ЧЕЛОВЕК» </w:t>
      </w:r>
    </w:p>
    <w:p w14:paraId="3E21E61D" w14:textId="77777777" w:rsidR="00540218" w:rsidRDefault="00540218" w:rsidP="00540218">
      <w:pPr>
        <w:jc w:val="both"/>
      </w:pPr>
      <w:r>
        <w:t xml:space="preserve">Тема: Значение искусства в жизни современного человека. Современный интерьер (функциональность и эстетика). Психология цвета. Жилые и общественные помещения. Предметы интерьера (мебель, текстиль, посуда, мелкая пластика и скульптура и др.). Самостоятельная работа: выполнение фотографий современных интерьеров (социальные объекты, детские заведения, магазины, выставочные пространства). </w:t>
      </w:r>
    </w:p>
    <w:p w14:paraId="3585AEFE" w14:textId="77777777" w:rsidR="00540218" w:rsidRDefault="00540218" w:rsidP="00540218">
      <w:pPr>
        <w:jc w:val="both"/>
      </w:pPr>
      <w:r>
        <w:t xml:space="preserve">Тема: История развития искусства костюма. Эпоха и мода. Мода и стиль: костюм, make up, украшения и др. Самостоятельная работа: подбор фото-материала. </w:t>
      </w:r>
    </w:p>
    <w:p w14:paraId="6497128C" w14:textId="77777777" w:rsidR="00540218" w:rsidRDefault="00540218" w:rsidP="00540218">
      <w:pPr>
        <w:jc w:val="both"/>
      </w:pPr>
      <w:r>
        <w:t xml:space="preserve">Тема: Искусство и реклама. Реклама как вид дизайнерского искусства. Плакат. Афиша. Упаковка. Визитная карта. Календари. Самостоятельная работа: подбор рекламной продукции (визитные карты, реклама в СМИ, и др.) </w:t>
      </w:r>
    </w:p>
    <w:p w14:paraId="12AF819E" w14:textId="77777777" w:rsidR="00540218" w:rsidRDefault="00540218" w:rsidP="00540218">
      <w:pPr>
        <w:jc w:val="both"/>
      </w:pPr>
      <w:r>
        <w:t xml:space="preserve">Тема: Искусство дизайна. История дизайна. Объекты. Материалы. Самостоятельная работа: выполнение эскиза объекта дизайна. Тема: Ландшафтный дизайн. Искусство оформления природной среды. Парки, скверы, дачные участки. Клумбы. Оранжереи. Детские площадки. Самостоятельная работа: выполнение эскиза детской площадки (парка). </w:t>
      </w:r>
    </w:p>
    <w:p w14:paraId="720C4E6E" w14:textId="77777777" w:rsidR="00540218" w:rsidRDefault="00540218" w:rsidP="00540218">
      <w:pPr>
        <w:jc w:val="both"/>
      </w:pPr>
      <w:r>
        <w:t xml:space="preserve">Раздел «МУЗЕИ» </w:t>
      </w:r>
    </w:p>
    <w:p w14:paraId="5D29CF77" w14:textId="77777777" w:rsidR="00540218" w:rsidRDefault="00540218" w:rsidP="00540218">
      <w:pPr>
        <w:jc w:val="both"/>
      </w:pPr>
      <w:r>
        <w:t xml:space="preserve">Тема: Музеи. Знакомство с термином «музей». История. Виды музеев (исторический, краеведческий, музеи искусства, литературный, зоологический и др.). Музеи-ансамбли (музей-усадьба, музеи-квартиры, музеи-храмы). Самостоятельная работа: посещение музея. </w:t>
      </w:r>
    </w:p>
    <w:p w14:paraId="2808EBA9" w14:textId="77777777" w:rsidR="00540218" w:rsidRDefault="00540218" w:rsidP="00540218">
      <w:pPr>
        <w:jc w:val="both"/>
      </w:pPr>
      <w:r>
        <w:t xml:space="preserve">Тема: Частные музеи. Коллекционные музеи игрушки, фарфора, кружева. Нетрадиционные музеи (музей шоколада, музей елочной игрушки, музей ледяных скульптур, музей янтаря, музей воды, и др.). Самостоятельная работа: сочинение о посещении нетрадиционного музея, или сочинение «Каким я вижу свой музей». </w:t>
      </w:r>
    </w:p>
    <w:p w14:paraId="79458DA7" w14:textId="77777777" w:rsidR="00540218" w:rsidRDefault="00540218" w:rsidP="00540218">
      <w:pPr>
        <w:jc w:val="both"/>
      </w:pPr>
      <w:r>
        <w:t xml:space="preserve">Тема: Выставочное пространство. С чего начинается музей. Правила поведения. Знакомство с экспозицией. Самостоятельная работа: закрепление знаний о правилах поведения человека в выставочном пространстве. </w:t>
      </w:r>
    </w:p>
    <w:p w14:paraId="7C584902" w14:textId="77777777" w:rsidR="00540218" w:rsidRDefault="00540218" w:rsidP="00540218">
      <w:pPr>
        <w:jc w:val="both"/>
      </w:pPr>
      <w:r>
        <w:t xml:space="preserve">Тема: Экскурсия. Знакомство с термином «экскурсия». Профессия экскурсовода. Виды экскурсий. Формы экскурсий (живая, аудио, игровая, рисование в музее - интерпретация). Самостоятельная работа: экскурсия в музей. </w:t>
      </w:r>
    </w:p>
    <w:p w14:paraId="61F5CFFB" w14:textId="77777777" w:rsidR="00540218" w:rsidRDefault="00540218" w:rsidP="00540218">
      <w:pPr>
        <w:jc w:val="both"/>
      </w:pPr>
      <w:r>
        <w:t xml:space="preserve">Тема: Посещение музея. Краеведческого, музея изобразительных искусств, театра (на выбор). Самостоятельная работа: посещение конкретно заданного отдела музея с экскурсией. Тема: Коллекционирование. Презентация личной коллекции ученика. Самостоятельная работа: выполнение презентации или сочинение. </w:t>
      </w:r>
    </w:p>
    <w:p w14:paraId="2E38AC92" w14:textId="77777777" w:rsidR="00540218" w:rsidRDefault="00540218" w:rsidP="00540218">
      <w:pPr>
        <w:jc w:val="both"/>
      </w:pPr>
      <w:r>
        <w:t xml:space="preserve">Раздел «БИБЛИОТЕКИ» </w:t>
      </w:r>
    </w:p>
    <w:p w14:paraId="4F413574" w14:textId="77777777" w:rsidR="00540218" w:rsidRDefault="00540218" w:rsidP="00540218">
      <w:pPr>
        <w:jc w:val="both"/>
      </w:pPr>
      <w:r>
        <w:t xml:space="preserve">Тема: Библиотека. Знакомство с термином «библиотека». Профессия «библиотекарь». Виды библиотек (детская, по искусству). Самостоятельная работа: посещение детской (школьной) библиотеки. </w:t>
      </w:r>
    </w:p>
    <w:p w14:paraId="13AC89DF" w14:textId="77777777" w:rsidR="00540218" w:rsidRDefault="00540218" w:rsidP="00540218">
      <w:pPr>
        <w:jc w:val="both"/>
      </w:pPr>
      <w:r>
        <w:t xml:space="preserve">Тема: Правила пользования библиотекой. Отделы библиотеки (отдел книгохранения, читальный зал, абонемент, видеозал, медиатека). Регистрация. Знакомство с библиотечными терминами (каталог, формуляр, комплектование). Адрес книги (знакомство с каталогом). Самостоятельная работа: повторение и закрепление материала. </w:t>
      </w:r>
    </w:p>
    <w:p w14:paraId="5D31E49C" w14:textId="77777777" w:rsidR="00540218" w:rsidRDefault="00540218" w:rsidP="00540218">
      <w:pPr>
        <w:jc w:val="both"/>
      </w:pPr>
      <w:r>
        <w:t xml:space="preserve">Тема: Как работать с книгой. Знакомство с книгой как материальной ценностью. Детская книга.Жанры детской книги (сказка, повесть, рассказ, стихотворение и др.) Искусство оформления книги. Иллюстрации. Самостоятельная работа: работа с книгой. Подготовка рассказа о своей любимой книге. </w:t>
      </w:r>
    </w:p>
    <w:p w14:paraId="5E1C2224" w14:textId="77777777" w:rsidR="00540218" w:rsidRDefault="00540218" w:rsidP="00540218">
      <w:pPr>
        <w:jc w:val="both"/>
      </w:pPr>
      <w:r>
        <w:t xml:space="preserve">Тема: Как работать с журналом. Знакомство с разделами журнала (содержание, рубрики, статьи и др.). Детские журналы («Колобок», «Мурзилка», «Веселые картинки», «Юный художник»). Самостоятельная работа: подготовка рассказа о своем любимом журнале. </w:t>
      </w:r>
    </w:p>
    <w:p w14:paraId="7856A760" w14:textId="77777777" w:rsidR="00540218" w:rsidRDefault="00540218" w:rsidP="00540218">
      <w:pPr>
        <w:jc w:val="both"/>
      </w:pPr>
      <w:r>
        <w:t xml:space="preserve">Тема: Энциклопедия как вид книги. Все обо всем - коротко и ясно. Знакомство с термином «энциклопедия». Разновидности энциклопедий по областям знаний. Детская энциклопедия («Почемучка», «Я познаю мир», «Что есть что?» и др.). Самостоятельная работа: разработка обложки к детской энциклопедии. </w:t>
      </w:r>
    </w:p>
    <w:p w14:paraId="2F600816" w14:textId="77777777" w:rsidR="00540218" w:rsidRDefault="00540218" w:rsidP="00540218">
      <w:pPr>
        <w:jc w:val="both"/>
      </w:pPr>
      <w:r>
        <w:t xml:space="preserve">Тема: Сеть интернет как информационный ресурс. Поиск дополнительной информации через систему интернет. Самостоятельная работа: нахождение конкретной информации, заданной преподавателем по разделу «Искусство». </w:t>
      </w:r>
    </w:p>
    <w:p w14:paraId="1222F15D" w14:textId="77777777" w:rsidR="00540218" w:rsidRDefault="00540218" w:rsidP="00540218">
      <w:pPr>
        <w:jc w:val="both"/>
      </w:pPr>
      <w:r>
        <w:t>Тема: Литературная гостиная. Разговор на тему: «Моя любимая книга». Самостоятельная работа: подготовка рассказа о своей любимой книге.</w:t>
      </w:r>
    </w:p>
    <w:p w14:paraId="61922731" w14:textId="77777777" w:rsidR="00540218" w:rsidRDefault="00540218" w:rsidP="00540218">
      <w:pPr>
        <w:jc w:val="both"/>
      </w:pPr>
      <w:r>
        <w:t xml:space="preserve"> 3 класс </w:t>
      </w:r>
    </w:p>
    <w:p w14:paraId="3EF67BA9" w14:textId="77777777" w:rsidR="00540218" w:rsidRDefault="00540218" w:rsidP="00540218">
      <w:pPr>
        <w:jc w:val="both"/>
      </w:pPr>
      <w:r>
        <w:t xml:space="preserve">Раздел «ИЗОБРАЗИТЕЛЬНОЕ ИСКУССТВО» </w:t>
      </w:r>
    </w:p>
    <w:p w14:paraId="10F2DBB6" w14:textId="77777777" w:rsidR="00540218" w:rsidRDefault="00540218" w:rsidP="00540218">
      <w:pPr>
        <w:jc w:val="both"/>
      </w:pPr>
      <w:r>
        <w:t>Тема: Виды изображений в картине. Стилевые особенности различных изображений (реалистическое, декоративное, абстрактное). Сравнительный анализ произведений живописи (Н. Хруцкий, А. Матисс, К.Малевич). Самостоятельная работа: работа с репродукциями известных художников.</w:t>
      </w:r>
    </w:p>
    <w:p w14:paraId="4FE39C60" w14:textId="77777777" w:rsidR="00540218" w:rsidRDefault="00540218" w:rsidP="00540218">
      <w:pPr>
        <w:jc w:val="both"/>
      </w:pPr>
      <w:r>
        <w:t xml:space="preserve"> Тема: Язык графики. Традиционный рисунок и современная графика. Граффити как вид современного искусства. 3D рисунки. Рисунки из букв и символов. Самостоятельная работа: знакомство с материалом через интернет-ресурсы. </w:t>
      </w:r>
    </w:p>
    <w:p w14:paraId="69F2DEBF" w14:textId="77777777" w:rsidR="00540218" w:rsidRDefault="00540218" w:rsidP="00540218">
      <w:pPr>
        <w:jc w:val="both"/>
      </w:pPr>
      <w:r>
        <w:t xml:space="preserve">Тема: Язык живописи. Дальнейшее знакомство с разнообразием видов живописных решений. Миниатюра. Иконопись. Материалы и инструменты. Самостоятельная работа: работа с иллюстративным материалом – подбор, изучение. </w:t>
      </w:r>
    </w:p>
    <w:p w14:paraId="2558375B" w14:textId="77777777" w:rsidR="00540218" w:rsidRDefault="00540218" w:rsidP="00540218">
      <w:pPr>
        <w:jc w:val="both"/>
      </w:pPr>
      <w:r>
        <w:t xml:space="preserve">Тема: Диорама, панорама как виды монументальной живописи. Знакомство с терминами «диорама», «панорама». Исторические аспекты. Материалы и инструменты. Известные художественные объекты. Самостоятельная работа: посещение музеев. </w:t>
      </w:r>
    </w:p>
    <w:p w14:paraId="44505C19" w14:textId="77777777" w:rsidR="00540218" w:rsidRDefault="00540218" w:rsidP="00540218">
      <w:pPr>
        <w:jc w:val="both"/>
      </w:pPr>
      <w:r>
        <w:t xml:space="preserve">Тема: Жанры изобразительного искусства. Дальнейшее знакомство с жанрами живописи (графики): мифологический, исторический,батальный, бытовой, анималистический, маринистский и др. Самостоятельная работа: знакомство с репродукциями известных художников. </w:t>
      </w:r>
    </w:p>
    <w:p w14:paraId="59EA1435" w14:textId="77777777" w:rsidR="00540218" w:rsidRDefault="00540218" w:rsidP="00540218">
      <w:pPr>
        <w:jc w:val="both"/>
      </w:pPr>
      <w:r>
        <w:t xml:space="preserve">Тема: Интерпретация в искусстве. Репродукция. Копия в материале. Подделки в искусстве. Самостоятельная работа: выполнение копий любимых произведений искусства. Самостоятельная работа: Выполнение копии художественного произведения в музее изобразительного искусства. Тема: Пленэр. Знакомство с термином «пленэр». Исторические подосновы. Наброски, зарисовки, этюды. Материалы и инструменты. Самостоятельная работа: выполнение зарисовок на открытом воздухе. </w:t>
      </w:r>
    </w:p>
    <w:p w14:paraId="04160907" w14:textId="77777777" w:rsidR="00540218" w:rsidRDefault="00540218" w:rsidP="00540218">
      <w:pPr>
        <w:jc w:val="both"/>
      </w:pPr>
      <w:r>
        <w:t xml:space="preserve">Раздел «ДЕКОРАТИВНО - ПРИКЛАДНОЕ ИСКУССТВО» </w:t>
      </w:r>
    </w:p>
    <w:p w14:paraId="5C6507DD" w14:textId="77777777" w:rsidR="00540218" w:rsidRDefault="00540218" w:rsidP="00540218">
      <w:pPr>
        <w:jc w:val="both"/>
      </w:pPr>
      <w:r>
        <w:t xml:space="preserve">Тема: Текстиль. Значение термина «текстиль». Виды текстильных изделий. Способы выполнения текстильных изделий (ткачество, вышивка, плетение, роспись по ткани, валяние, вязание, аппликация). Последовательность выполнения работы от эскиза до работы в материале. Самостоятельная работа: выполнение эскиза любого текстильного изделия. Эскизирование. Выполнение эскиза текстильного изделия. Самостоятельная работа: подбор материала, завершение работы. </w:t>
      </w:r>
    </w:p>
    <w:p w14:paraId="2AEB9D93" w14:textId="77777777" w:rsidR="00540218" w:rsidRDefault="00540218" w:rsidP="00540218">
      <w:pPr>
        <w:jc w:val="both"/>
      </w:pPr>
      <w:r>
        <w:t xml:space="preserve">Тема: Металл. Значение термина «художественный металл». Способы выполнения изделий из металла (чеканка, литье, филигрань, насечка, гравировка). Материалы и инструменты. Самостоятельная работа: подбор иллюстративного материала. Эскизирование. Выполнение эскиза ювелирного изделия. Самостоятельная работа: завершение работы. </w:t>
      </w:r>
    </w:p>
    <w:p w14:paraId="2C08E6A5" w14:textId="77777777" w:rsidR="00540218" w:rsidRDefault="00540218" w:rsidP="00540218">
      <w:pPr>
        <w:jc w:val="both"/>
      </w:pPr>
      <w:r>
        <w:t xml:space="preserve">Тема: Керамика. Значение термина «керамика». Основные виды керамики — фарфор, фаянс, Майолика. История ремесла. Технология выполнения. Самостоятельная работа: фотографирование предметов быта и предметов декоративно-прикладного искусства из керамики. Эскизирование. Выполнение эскиза керамического изделия. Самостоятельная работа: завершение работы. </w:t>
      </w:r>
    </w:p>
    <w:p w14:paraId="6C852467" w14:textId="77777777" w:rsidR="00540218" w:rsidRDefault="00540218" w:rsidP="00540218">
      <w:pPr>
        <w:jc w:val="both"/>
      </w:pPr>
      <w:r>
        <w:t xml:space="preserve">Тема: Дерево. Значение термина «художественная обработка дерева». Способы выполнения Изделий из древесины (резьба, роспись, инкрустация, выжигание, скульптура). Материалы и инструменты. Самостоятельная работа: выполнение эскизов изделий из дерева. </w:t>
      </w:r>
    </w:p>
    <w:p w14:paraId="4AD262CD" w14:textId="77777777" w:rsidR="00540218" w:rsidRDefault="00540218" w:rsidP="00540218">
      <w:pPr>
        <w:jc w:val="both"/>
      </w:pPr>
      <w:r>
        <w:t xml:space="preserve">Тема: Камень. Кость. Значение термина «художественная обработка камня, кости». Материалы и инструменты. Самостоятельная работа: работа с иллюстративным материалом. Эскизирование. Выполнение эскиза изделия из камня. Самостоятельная работа: завершение работы. </w:t>
      </w:r>
    </w:p>
    <w:p w14:paraId="04253528" w14:textId="77777777" w:rsidR="00540218" w:rsidRDefault="00540218" w:rsidP="00540218">
      <w:pPr>
        <w:jc w:val="both"/>
      </w:pPr>
      <w:r>
        <w:t>Тема: Стекло. Значение термина «художественное стекло». Классификация видов изделий из стекла по назначению: утилитарные (салатницы, графины, фужеры, рюмки), декоративные (вазы для цветов, мелкая скульптура, декоративные композиции, панно, витражи, украшения) и сувениры (плакетки, медали с изображением исторических памятников, миниатюрные скульптуры). Самостоятельная работа: выполнение фотографий изделий из стекла. Эскизирование. Выполнение эскиза изделия из стекла. Самостоятельная работа: завершение работы.</w:t>
      </w:r>
    </w:p>
    <w:p w14:paraId="2274FB7A" w14:textId="77777777" w:rsidR="00540218" w:rsidRDefault="00540218" w:rsidP="00540218">
      <w:pPr>
        <w:jc w:val="both"/>
      </w:pPr>
      <w:r>
        <w:t xml:space="preserve"> Раздел «ИСКУССТВО КАК ВИД КУЛЬТУРНОЙ ДЕЯТЕЛЬНОСТИ. МНОГОГРАННЫЙ РЕЗУЛЬТАТ ТВОРЧЕСКОЙ ДЕЯТЕЛЬНОСТИ ПОКОЛЕНИЙ. СОХРАНЕНИЕ И ПРИУМНОЖЕНИЕ КУЛЬТУРНОГО НАСЛЕДИЯ» </w:t>
      </w:r>
    </w:p>
    <w:p w14:paraId="7CE036C8" w14:textId="77777777" w:rsidR="00540218" w:rsidRDefault="00540218" w:rsidP="00540218">
      <w:pPr>
        <w:jc w:val="both"/>
      </w:pPr>
      <w:r>
        <w:t xml:space="preserve">Тема: Язык. Исторические изменения словарного состава русского языка. Заимствование Иностранных слов. Культура речи. Сленг. Самостоятельная работа: подобрать и привести примеры иностранных слов, вошедших в русский язык. Объяснение значения слов. </w:t>
      </w:r>
    </w:p>
    <w:p w14:paraId="40A29117" w14:textId="77777777" w:rsidR="00540218" w:rsidRDefault="00540218" w:rsidP="00540218">
      <w:pPr>
        <w:jc w:val="both"/>
      </w:pPr>
      <w:r>
        <w:t xml:space="preserve">Тема: Современная детская литература. Творческий подход в создании литературного образа, адаптация текста к психологическим особенностям определенного детского возраста. Языковые эксперименты. Лингвистическая интерпретация. Самостоятельная работа: чтение и пересказ любимого литературного произведения. </w:t>
      </w:r>
    </w:p>
    <w:p w14:paraId="37A4F1B4" w14:textId="77777777" w:rsidR="00540218" w:rsidRDefault="00540218" w:rsidP="00540218">
      <w:pPr>
        <w:jc w:val="both"/>
      </w:pPr>
      <w:r>
        <w:t xml:space="preserve">Тема: Творческий эксперимент. Сочинение сказки с использованием современных слов и терминов. Самостоятельная работа: выполнение иллюстраций к собственной сказке. </w:t>
      </w:r>
    </w:p>
    <w:p w14:paraId="4DD951C5" w14:textId="77777777" w:rsidR="00540218" w:rsidRDefault="00540218" w:rsidP="00540218">
      <w:pPr>
        <w:jc w:val="both"/>
      </w:pPr>
      <w:r>
        <w:t xml:space="preserve">Тема: Музыка. Стилизация в музыке. Возвращение старинных народных инструментов в современное музыкальное пространство. Самостоятельная работа: подбор фотоматериалов. </w:t>
      </w:r>
    </w:p>
    <w:p w14:paraId="2522C211" w14:textId="77777777" w:rsidR="00540218" w:rsidRDefault="00540218" w:rsidP="00540218">
      <w:pPr>
        <w:jc w:val="both"/>
      </w:pPr>
      <w:r>
        <w:t xml:space="preserve">Тема: Песня. Традиция и современность в народной песне. Популяризация народной песни. Прослушивание русских народных песен, романсов. Самостоятельная работа: чтение (исполнение) отрывка любимой (знакомой) русской песни. </w:t>
      </w:r>
    </w:p>
    <w:p w14:paraId="417BD54D" w14:textId="77777777" w:rsidR="00540218" w:rsidRDefault="00540218" w:rsidP="00540218">
      <w:pPr>
        <w:jc w:val="both"/>
      </w:pPr>
      <w:r>
        <w:t xml:space="preserve">Тема: Танец. Популяризация хореографии. Балет. История. Сохранение традиций классического танца. Известные танцоры, хореографы и постановки. Самостоятельная работа: просмотр отрывков известных постановок на телеканале «Культура» или в записи. </w:t>
      </w:r>
    </w:p>
    <w:p w14:paraId="46B2BD9E" w14:textId="77777777" w:rsidR="00540218" w:rsidRDefault="00540218" w:rsidP="00540218">
      <w:pPr>
        <w:jc w:val="both"/>
      </w:pPr>
      <w:r>
        <w:t xml:space="preserve">Тема: Реставрация и хранение объектов культуры и искусства. Знакомство с профессией «реставратор». Материалы и инструменты. Хранение объектов культуры. Самостоятельная работа: приведение примеров реставрации объектов культурного наследия. Работа с книгой (энциклопедией). </w:t>
      </w:r>
    </w:p>
    <w:p w14:paraId="52213DA6" w14:textId="77777777" w:rsidR="00540218" w:rsidRDefault="00540218" w:rsidP="00540218">
      <w:pPr>
        <w:jc w:val="both"/>
      </w:pPr>
      <w:r>
        <w:t xml:space="preserve">Тема: Значение культурного наследия в истории человечества. Великие находки. Судьбы произведений искусства. Кражи и разрушения в жизни произведений искусства. Признание ценности. Популярность. Самостоятельная работа: подготовка сообщения о каком-либо произведении искусства (или презентация). </w:t>
      </w:r>
    </w:p>
    <w:p w14:paraId="6046EEAE" w14:textId="77777777" w:rsidR="00540218" w:rsidRDefault="00540218" w:rsidP="00540218">
      <w:pPr>
        <w:jc w:val="both"/>
      </w:pPr>
      <w:r>
        <w:t xml:space="preserve">Тема: Церковь – как объект искусства. Устройство храма. Знакомство с известными храмовыми постройками. Самостоятельная работа: посещение храмов города. Тема: Хранение «культурных единиц». Архив. Музей. Библиотека. Различные фонды. Интернет-ресурсы. Самостоятельная работа: поиск информации (заданной преподавателем) через удобные (доступные) ресурсы. </w:t>
      </w:r>
    </w:p>
    <w:p w14:paraId="1C3F8033" w14:textId="77777777" w:rsidR="00540218" w:rsidRDefault="00540218" w:rsidP="00540218">
      <w:pPr>
        <w:jc w:val="both"/>
      </w:pPr>
      <w:r>
        <w:t>Тема: Творческий проект «Семейные реликвии». Защита проекта в любой предлагаемой преподавателем форме (презентация, сообщение, сочинение, выполнение композиции и др.). Самостоятельная работа: оформление материала. Тема: «Мой родной город вчера и сегодня». Посещение краеведческого музея. Знакомство с историей города, его фотоархивом. Известные люди города. Самостоятельная работа: выполнение фотографий родного города (улицы, парки и др.)</w:t>
      </w:r>
    </w:p>
    <w:p w14:paraId="4B25E916" w14:textId="77777777" w:rsidR="00540218" w:rsidRDefault="00540218" w:rsidP="00540218">
      <w:pPr>
        <w:jc w:val="both"/>
      </w:pPr>
      <w:r>
        <w:t xml:space="preserve"> Тема: «Мой родной город вчера и сегодня». Выполнение творческих композиций на тему «Старый город» с последующим обсуждением. Самостоятельная работа: оформление композиции. </w:t>
      </w:r>
    </w:p>
    <w:p w14:paraId="086BD28D" w14:textId="77777777" w:rsidR="00540218" w:rsidRDefault="00540218" w:rsidP="00540218">
      <w:pPr>
        <w:jc w:val="both"/>
      </w:pPr>
      <w:r>
        <w:t xml:space="preserve">Тема: Значение культурного наследия в истории человечества. Великие находки. Судьбы произведений искусства. Кражи и разрушения в жизни произведений искусства. Признание ценности. Популярность. Самостоятельная работа: подготовка сообщения о каком-либо произведении искусства (или презентация). </w:t>
      </w:r>
    </w:p>
    <w:p w14:paraId="2B7931BB" w14:textId="77777777" w:rsidR="00540218" w:rsidRDefault="00540218" w:rsidP="00540218">
      <w:pPr>
        <w:jc w:val="both"/>
      </w:pPr>
      <w:r>
        <w:t xml:space="preserve">III. ТРЕБОВАНИЯ К УРОВНЮ ПОДГОТОВКИ ОБУЧАЮЩИХСЯ </w:t>
      </w:r>
    </w:p>
    <w:p w14:paraId="6375A9D9" w14:textId="77777777" w:rsidR="00540218" w:rsidRDefault="00540218" w:rsidP="00540218">
      <w:pPr>
        <w:jc w:val="both"/>
      </w:pPr>
      <w:r>
        <w:t>Раздел содержит перечень знаний, умений и навыков, приобретение которых обеспечивает программа «Беседы об искусстве»:</w:t>
      </w:r>
    </w:p>
    <w:p w14:paraId="3401DEA5" w14:textId="77777777" w:rsidR="00540218" w:rsidRDefault="00540218" w:rsidP="00540218">
      <w:pPr>
        <w:jc w:val="both"/>
      </w:pPr>
      <w:r>
        <w:t xml:space="preserve"> 1. Сформированный комплекс первоначальных знаний об искусстве, его видах и жанрах, направленный на формирование эстетических взглядов, художественного вкуса, пробуждение интереса к искусству и деятельности в сферах искусства. </w:t>
      </w:r>
    </w:p>
    <w:p w14:paraId="46C74099" w14:textId="77777777" w:rsidR="00540218" w:rsidRDefault="00540218" w:rsidP="00540218">
      <w:pPr>
        <w:jc w:val="both"/>
      </w:pPr>
      <w:r>
        <w:t xml:space="preserve">2. Знание особенностей языка различных видов искусства. </w:t>
      </w:r>
    </w:p>
    <w:p w14:paraId="6506138F" w14:textId="77777777" w:rsidR="00540218" w:rsidRDefault="00540218" w:rsidP="00540218">
      <w:pPr>
        <w:jc w:val="both"/>
      </w:pPr>
      <w:r>
        <w:t xml:space="preserve">3. Владение первичными навыками анализа произведений искусства. </w:t>
      </w:r>
    </w:p>
    <w:p w14:paraId="352936F5" w14:textId="77777777" w:rsidR="00540218" w:rsidRDefault="00540218" w:rsidP="00540218">
      <w:pPr>
        <w:jc w:val="both"/>
      </w:pPr>
      <w:r>
        <w:t xml:space="preserve">4. Владение навыками восприятия художественного образа. </w:t>
      </w:r>
    </w:p>
    <w:p w14:paraId="092E1EF6" w14:textId="77777777" w:rsidR="00540218" w:rsidRDefault="00540218" w:rsidP="00540218">
      <w:pPr>
        <w:jc w:val="both"/>
      </w:pPr>
      <w:r>
        <w:t xml:space="preserve">5. Формирование навыка логически и последовательно излагать свои мысли, свое отношение к изучаемому материалу. </w:t>
      </w:r>
    </w:p>
    <w:p w14:paraId="4966818F" w14:textId="77777777" w:rsidR="00540218" w:rsidRDefault="00540218" w:rsidP="00540218">
      <w:pPr>
        <w:jc w:val="both"/>
      </w:pPr>
      <w:r>
        <w:t xml:space="preserve">6. Формирование навыков работы с доступными информационными ресурсами (библиотечные ресурсы, интернет ресурсы, аудио-видео ресурсы). </w:t>
      </w:r>
    </w:p>
    <w:p w14:paraId="7C851BA5" w14:textId="77777777" w:rsidR="00540218" w:rsidRDefault="00540218" w:rsidP="00540218">
      <w:pPr>
        <w:jc w:val="both"/>
      </w:pPr>
      <w:r>
        <w:t>7. Формирование эстетических норм поведения в пространствах культуры (библиотеки, выставочные залы, музеи, филармонии, театры ит.д.).</w:t>
      </w:r>
    </w:p>
    <w:p w14:paraId="19827AD6" w14:textId="77777777" w:rsidR="00540218" w:rsidRDefault="00540218" w:rsidP="00540218">
      <w:pPr>
        <w:jc w:val="both"/>
      </w:pPr>
      <w:r>
        <w:t xml:space="preserve"> 8. Наличие образного мышления, памяти, эстетического отношения к действительности. </w:t>
      </w:r>
    </w:p>
    <w:p w14:paraId="3DAF1AD1" w14:textId="77777777" w:rsidR="00540218" w:rsidRDefault="00540218" w:rsidP="00540218">
      <w:pPr>
        <w:jc w:val="both"/>
      </w:pPr>
      <w:r>
        <w:t xml:space="preserve">9. Умение отражать в своих работах различные чувства, мысли, эмоции. </w:t>
      </w:r>
    </w:p>
    <w:p w14:paraId="01A48AD0" w14:textId="77777777" w:rsidR="00540218" w:rsidRDefault="00540218" w:rsidP="00540218">
      <w:pPr>
        <w:jc w:val="both"/>
      </w:pPr>
      <w:r>
        <w:t xml:space="preserve">10.Умение правильно оценивать и анализировать результаты собственной творческой деятельности. </w:t>
      </w:r>
    </w:p>
    <w:p w14:paraId="206DFA99" w14:textId="77777777" w:rsidR="00540218" w:rsidRDefault="00540218" w:rsidP="00540218">
      <w:pPr>
        <w:jc w:val="both"/>
      </w:pPr>
      <w:r>
        <w:t xml:space="preserve">IV. ФОРМЫ И МЕТОДЫ КОНТРОЛЯ, СИСТЕМА ОЦЕНОК ФОРМЫ И МЕТОДЫ КОНТРОЛЯ, СИСТЕМА ОЦЕНОК </w:t>
      </w:r>
    </w:p>
    <w:p w14:paraId="3633796E" w14:textId="77777777" w:rsidR="00540218" w:rsidRDefault="00540218" w:rsidP="00540218">
      <w:pPr>
        <w:ind w:firstLine="708"/>
        <w:jc w:val="both"/>
      </w:pPr>
      <w:r>
        <w:t>Программа предусматривает текущий контроль успеваемости, промежуточную аттестациию.</w:t>
      </w:r>
    </w:p>
    <w:p w14:paraId="6FC638A1" w14:textId="77777777" w:rsidR="00540218" w:rsidRDefault="00540218" w:rsidP="00540218">
      <w:pPr>
        <w:ind w:firstLine="708"/>
        <w:jc w:val="both"/>
      </w:pPr>
      <w:r>
        <w:t xml:space="preserve"> Контроль знаний, умений и навыков обучающихся обеспечивает оперативное управление учебным процессом и выполняет обучающую, проверочную, воспитательную и корректирующую функции. Текущий контроль знаний учащихся осуществляется педагогом практически на всех занятиях.</w:t>
      </w:r>
    </w:p>
    <w:p w14:paraId="22775B8C" w14:textId="77777777" w:rsidR="00540218" w:rsidRDefault="00540218" w:rsidP="00540218">
      <w:pPr>
        <w:ind w:firstLine="708"/>
        <w:jc w:val="both"/>
      </w:pPr>
      <w:r>
        <w:t xml:space="preserve"> Программа «Беседы об искусстве» предусматривает промежуточный контроль успеваемости учащихся в форме контрольных уроков, которые проводятся во 2-м, 4-м, 6-м полугодиях (при 3-летнем сроке реализации программы). Проверка знаний по изученным разделам программы может осуществляться в виде тестовых заданий, устного опроса, подготовки творческого проекта (презентация, сообщение, сочинение, представление творческой композиции).</w:t>
      </w:r>
    </w:p>
    <w:p w14:paraId="57FFC26E" w14:textId="77777777" w:rsidR="00540218" w:rsidRDefault="00540218" w:rsidP="00540218">
      <w:pPr>
        <w:ind w:firstLine="708"/>
        <w:jc w:val="both"/>
      </w:pPr>
      <w:r>
        <w:t xml:space="preserve"> Контрольный урок проводится на последнем занятии полугодия в рамках аудиторного занятия в течение 1 урока. Оценка работ учащихся ставится с учетом прописанных ниже критериев. </w:t>
      </w:r>
    </w:p>
    <w:p w14:paraId="09D2D520" w14:textId="77777777" w:rsidR="00540218" w:rsidRDefault="00540218" w:rsidP="00540218">
      <w:pPr>
        <w:ind w:firstLine="708"/>
        <w:jc w:val="both"/>
      </w:pPr>
      <w:r>
        <w:t xml:space="preserve">Методические рекомендации по критериям оценивания работ учащихся: </w:t>
      </w:r>
    </w:p>
    <w:p w14:paraId="7846D3F6" w14:textId="77777777" w:rsidR="00540218" w:rsidRDefault="00540218" w:rsidP="00540218">
      <w:pPr>
        <w:ind w:firstLine="708"/>
        <w:jc w:val="both"/>
      </w:pPr>
      <w:r w:rsidRPr="00540218">
        <w:rPr>
          <w:b/>
        </w:rPr>
        <w:t>Тестовые задания</w:t>
      </w:r>
      <w:r>
        <w:t xml:space="preserve"> – задания с выбором ответа. Тест составляется из вопросов изученного курса на уровне «ученик должен знать» (требования к уровню подготовки обучающихся). </w:t>
      </w:r>
    </w:p>
    <w:p w14:paraId="503E6C11" w14:textId="77777777" w:rsidR="00540218" w:rsidRDefault="00540218" w:rsidP="00540218">
      <w:pPr>
        <w:ind w:firstLine="708"/>
        <w:jc w:val="both"/>
      </w:pPr>
      <w:r>
        <w:t xml:space="preserve">«5» – (отлично) – 90% - 100% правильных ответов; </w:t>
      </w:r>
    </w:p>
    <w:p w14:paraId="05C4B101" w14:textId="77777777" w:rsidR="00540218" w:rsidRDefault="00540218" w:rsidP="00540218">
      <w:pPr>
        <w:ind w:firstLine="708"/>
        <w:jc w:val="both"/>
      </w:pPr>
      <w:r>
        <w:t xml:space="preserve">«4» – (хорошо) – 70% - 89% правильных ответов; </w:t>
      </w:r>
    </w:p>
    <w:p w14:paraId="65C72B42" w14:textId="77777777" w:rsidR="00540218" w:rsidRDefault="00540218" w:rsidP="00540218">
      <w:pPr>
        <w:ind w:firstLine="708"/>
        <w:jc w:val="both"/>
      </w:pPr>
      <w:r>
        <w:t xml:space="preserve">«3» – (удовлетворительно) – 50% - 69% правильных ответов. </w:t>
      </w:r>
    </w:p>
    <w:p w14:paraId="24D37026" w14:textId="77777777" w:rsidR="00540218" w:rsidRDefault="00540218" w:rsidP="00540218">
      <w:pPr>
        <w:ind w:firstLine="708"/>
        <w:jc w:val="both"/>
      </w:pPr>
      <w:r w:rsidRPr="00540218">
        <w:rPr>
          <w:b/>
        </w:rPr>
        <w:t>Устный опрос</w:t>
      </w:r>
      <w:r>
        <w:t xml:space="preserve"> - проверка знаний в форме беседы, которая предполагает знание терминологии предмета, выразительных средств искусства, владение первичными навыками анализа произведений искусства.</w:t>
      </w:r>
    </w:p>
    <w:p w14:paraId="5E822E3B" w14:textId="77777777" w:rsidR="00540218" w:rsidRDefault="00540218" w:rsidP="00540218">
      <w:pPr>
        <w:ind w:firstLine="708"/>
        <w:jc w:val="both"/>
      </w:pPr>
      <w:r>
        <w:t>«5» – (отлично) – учащийся правильно отвечает на вопросы преподавателя, ориентируется в пройденном материале;</w:t>
      </w:r>
    </w:p>
    <w:p w14:paraId="433471C3" w14:textId="77777777" w:rsidR="00540218" w:rsidRDefault="00540218" w:rsidP="00540218">
      <w:pPr>
        <w:ind w:firstLine="708"/>
        <w:jc w:val="both"/>
      </w:pPr>
      <w:r>
        <w:t xml:space="preserve"> «4» – учащийся ориентируется в пройденном материале, допустил 1-2 ошибки; </w:t>
      </w:r>
    </w:p>
    <w:p w14:paraId="4DFD27FF" w14:textId="77777777" w:rsidR="00540218" w:rsidRDefault="00540218" w:rsidP="00540218">
      <w:pPr>
        <w:ind w:firstLine="708"/>
        <w:jc w:val="both"/>
      </w:pPr>
      <w:r>
        <w:t xml:space="preserve">«3» – учащийся часто ошибался, ответил правильно только на половину вопросов. </w:t>
      </w:r>
    </w:p>
    <w:p w14:paraId="03F43988" w14:textId="77777777" w:rsidR="00540218" w:rsidRDefault="00540218" w:rsidP="00540218">
      <w:pPr>
        <w:ind w:firstLine="708"/>
        <w:jc w:val="both"/>
      </w:pPr>
      <w:r w:rsidRPr="00540218">
        <w:rPr>
          <w:b/>
        </w:rPr>
        <w:t>Подготовка творческого проекта</w:t>
      </w:r>
      <w:r>
        <w:t xml:space="preserve"> – форма проверки знаний и умений в виде выполнения творческого задания, например, подготовка презентации, сочинения, выполнение творческой композиции. </w:t>
      </w:r>
    </w:p>
    <w:p w14:paraId="4B4FCC5B" w14:textId="77777777" w:rsidR="00540218" w:rsidRDefault="00540218" w:rsidP="00540218">
      <w:pPr>
        <w:ind w:firstLine="708"/>
        <w:jc w:val="both"/>
      </w:pPr>
      <w:r>
        <w:t xml:space="preserve">«5» – (отлично) – учащийся демонстрирует высокий уровень владения материалом, тема проекта полностью раскрыта, оригинальна форма подачи проекта; </w:t>
      </w:r>
    </w:p>
    <w:p w14:paraId="4F5F9081" w14:textId="77777777" w:rsidR="00540218" w:rsidRDefault="00540218" w:rsidP="00540218">
      <w:pPr>
        <w:ind w:firstLine="708"/>
        <w:jc w:val="both"/>
      </w:pPr>
      <w:r>
        <w:t>«4» – учащийся ориентируется в пройденном материале, но недостаточно полно раскрыта тема проекта;</w:t>
      </w:r>
    </w:p>
    <w:p w14:paraId="20378FB7" w14:textId="77777777" w:rsidR="00540218" w:rsidRDefault="00540218" w:rsidP="00540218">
      <w:pPr>
        <w:ind w:firstLine="708"/>
        <w:jc w:val="both"/>
      </w:pPr>
      <w:r>
        <w:t xml:space="preserve"> «3» – тема проекта не раскрыта, форма подачи не отличается оригинальностью. </w:t>
      </w:r>
    </w:p>
    <w:p w14:paraId="0E9113B5" w14:textId="77777777" w:rsidR="00540218" w:rsidRDefault="00540218" w:rsidP="00540218">
      <w:pPr>
        <w:pStyle w:val="a3"/>
        <w:numPr>
          <w:ilvl w:val="0"/>
          <w:numId w:val="1"/>
        </w:numPr>
        <w:jc w:val="center"/>
        <w:rPr>
          <w:b/>
        </w:rPr>
      </w:pPr>
      <w:r w:rsidRPr="00540218">
        <w:rPr>
          <w:b/>
        </w:rPr>
        <w:t xml:space="preserve">МЕТОДИЧЕСКОЕ ОБЕСПЕЧЕНИЕ УЧЕБНОГО ПРОЦЕССА </w:t>
      </w:r>
    </w:p>
    <w:p w14:paraId="6EADD161" w14:textId="77777777" w:rsidR="00540218" w:rsidRPr="00540218" w:rsidRDefault="00540218" w:rsidP="00540218">
      <w:pPr>
        <w:pStyle w:val="a3"/>
        <w:ind w:left="795"/>
        <w:jc w:val="center"/>
        <w:rPr>
          <w:b/>
        </w:rPr>
      </w:pPr>
      <w:r w:rsidRPr="00540218">
        <w:rPr>
          <w:b/>
        </w:rPr>
        <w:t>МЕТОДИЧЕСКИЕ РЕКОМЕНДАЦИИ ПРЕПОДАВАТЕЛЯМ</w:t>
      </w:r>
    </w:p>
    <w:p w14:paraId="1D467325" w14:textId="77777777" w:rsidR="00540218" w:rsidRPr="00540218" w:rsidRDefault="00540218" w:rsidP="00540218">
      <w:pPr>
        <w:ind w:left="75" w:firstLine="633"/>
        <w:jc w:val="both"/>
        <w:rPr>
          <w:b/>
        </w:rPr>
      </w:pPr>
      <w:r>
        <w:t xml:space="preserve">Программа составлена в соответствии с возрастными возможностями и учетом уровня развития детей. Занятия проводятся в мелкогрупповой форме, численностью 4-10 человек. </w:t>
      </w:r>
      <w:r w:rsidRPr="00540218">
        <w:rPr>
          <w:b/>
        </w:rPr>
        <w:t xml:space="preserve">Основные методы обучения: </w:t>
      </w:r>
    </w:p>
    <w:p w14:paraId="32BC247D" w14:textId="77777777" w:rsidR="00540218" w:rsidRDefault="00540218" w:rsidP="00540218">
      <w:pPr>
        <w:ind w:left="75" w:firstLine="633"/>
        <w:jc w:val="both"/>
      </w:pPr>
      <w:r>
        <w:sym w:font="Symbol" w:char="F0B7"/>
      </w:r>
      <w:r>
        <w:t xml:space="preserve"> объяснительно-иллюстративный, в том числе, демонстрация методических пособий, иллюстраций; </w:t>
      </w:r>
    </w:p>
    <w:p w14:paraId="76D0A546" w14:textId="77777777" w:rsidR="00540218" w:rsidRDefault="00540218" w:rsidP="00540218">
      <w:pPr>
        <w:ind w:left="75" w:firstLine="633"/>
        <w:jc w:val="both"/>
      </w:pPr>
      <w:r>
        <w:sym w:font="Symbol" w:char="F0B7"/>
      </w:r>
      <w:r>
        <w:t xml:space="preserve"> частично-поисковый (выполнение вариативных заданий); </w:t>
      </w:r>
    </w:p>
    <w:p w14:paraId="3D6174C7" w14:textId="77777777" w:rsidR="00540218" w:rsidRDefault="00540218" w:rsidP="00540218">
      <w:pPr>
        <w:ind w:left="75" w:firstLine="633"/>
        <w:jc w:val="both"/>
      </w:pPr>
      <w:r>
        <w:sym w:font="Symbol" w:char="F0B7"/>
      </w:r>
      <w:r>
        <w:t xml:space="preserve"> творческий (творческие задания, участие детей в дискуссиях, беседах); </w:t>
      </w:r>
    </w:p>
    <w:p w14:paraId="5EC9C3FE" w14:textId="77777777" w:rsidR="00540218" w:rsidRDefault="00540218" w:rsidP="00540218">
      <w:pPr>
        <w:ind w:left="75" w:firstLine="633"/>
        <w:jc w:val="both"/>
      </w:pPr>
      <w:r>
        <w:sym w:font="Symbol" w:char="F0B7"/>
      </w:r>
      <w:r>
        <w:t xml:space="preserve"> игровые (занятие-сказка, занятие-путешествие, динамическая пауза, проведение экскурсий и др.). </w:t>
      </w:r>
    </w:p>
    <w:p w14:paraId="7D70CEF9" w14:textId="77777777" w:rsidR="00540218" w:rsidRDefault="00540218" w:rsidP="00540218">
      <w:pPr>
        <w:ind w:left="75" w:firstLine="633"/>
        <w:jc w:val="both"/>
      </w:pPr>
      <w:r>
        <w:t xml:space="preserve">Основное время на занятиях отводится беседе. Создание творческой атмосферы на занятии способствует появлению и укреплению заинтересованности в собственной творческой деятельности. С этой целью педагогу необходимо знакомить детей с работами художников и народных мастеров, с шедеврами живописи и графики (используя богатые книжные фонды и фонды мультимедиатеки школьной библиотеки). Важным условием творческой заинтересованности учащихся является приобщение детей к посещению художественных выставок, музеев, театров, проведение экскурсий. Несмотря на направленность программы к развитию индивидуальных качеств личности каждого ребенка рекомендуется проводить внеклассные мероприятия (организация выставок, проведение праздников, тематических дней, посещение музеев и др.). Это позволит объединить и сдружить детский коллектив. </w:t>
      </w:r>
    </w:p>
    <w:p w14:paraId="6BC10F48" w14:textId="77777777" w:rsidR="00540218" w:rsidRPr="00540218" w:rsidRDefault="00540218" w:rsidP="00540218">
      <w:pPr>
        <w:ind w:left="75" w:firstLine="633"/>
        <w:jc w:val="both"/>
        <w:rPr>
          <w:b/>
        </w:rPr>
      </w:pPr>
      <w:r w:rsidRPr="00540218">
        <w:rPr>
          <w:b/>
        </w:rPr>
        <w:t xml:space="preserve">Средства обучения: </w:t>
      </w:r>
    </w:p>
    <w:p w14:paraId="68741B7D" w14:textId="77777777" w:rsidR="00540218" w:rsidRDefault="00540218" w:rsidP="00540218">
      <w:pPr>
        <w:ind w:left="75" w:firstLine="633"/>
        <w:jc w:val="both"/>
      </w:pPr>
      <w:r>
        <w:sym w:font="Symbol" w:char="F0B7"/>
      </w:r>
      <w:r>
        <w:t xml:space="preserve"> материальные: учебные аудитории, специально оборудованные наглядными пособиями, мебелью, натюрмортным фондом; </w:t>
      </w:r>
    </w:p>
    <w:p w14:paraId="494F7EA0" w14:textId="77777777" w:rsidR="00540218" w:rsidRDefault="00540218" w:rsidP="00540218">
      <w:pPr>
        <w:ind w:left="75" w:firstLine="633"/>
        <w:jc w:val="both"/>
      </w:pPr>
      <w:r>
        <w:sym w:font="Symbol" w:char="F0B7"/>
      </w:r>
      <w:r>
        <w:t xml:space="preserve"> наглядно – плоскостные: наглядные методические пособия, карты, плакаты, фонд работ учащихся, настенные иллюстрации, магнитные доски, интерактивные доски); </w:t>
      </w:r>
    </w:p>
    <w:p w14:paraId="09B98F67" w14:textId="77777777" w:rsidR="00540218" w:rsidRDefault="00540218" w:rsidP="00540218">
      <w:pPr>
        <w:ind w:left="75" w:firstLine="633"/>
        <w:jc w:val="both"/>
      </w:pPr>
      <w:r>
        <w:sym w:font="Symbol" w:char="F0B7"/>
      </w:r>
      <w:r>
        <w:t xml:space="preserve"> демонстрационные: муляжи, чучела птиц и животных, гербарии, демонстрационные модели, натюрмортный фонд; </w:t>
      </w:r>
    </w:p>
    <w:p w14:paraId="2EBF1CA3" w14:textId="77777777" w:rsidR="00540218" w:rsidRDefault="00540218" w:rsidP="00540218">
      <w:pPr>
        <w:ind w:left="75" w:firstLine="633"/>
        <w:jc w:val="both"/>
      </w:pPr>
      <w:r>
        <w:sym w:font="Symbol" w:char="F0B7"/>
      </w:r>
      <w:r>
        <w:t xml:space="preserve"> электронные образовательные ресурсы: мультимедийные учебники, мультимедийные универсальные энциклопедии, сетевые образовательные ресурсы; </w:t>
      </w:r>
    </w:p>
    <w:p w14:paraId="74BA7839" w14:textId="77777777" w:rsidR="00540218" w:rsidRDefault="00540218" w:rsidP="00540218">
      <w:pPr>
        <w:ind w:left="75" w:firstLine="633"/>
        <w:jc w:val="both"/>
      </w:pPr>
      <w:r>
        <w:sym w:font="Symbol" w:char="F0B7"/>
      </w:r>
      <w:r>
        <w:t xml:space="preserve"> аудиовизуальные: слайд-фильмы, видеофильмы, учебные кинофильмы, аудио-записи. </w:t>
      </w:r>
    </w:p>
    <w:p w14:paraId="30A308D6" w14:textId="77777777" w:rsidR="00540218" w:rsidRDefault="00540218" w:rsidP="00540218">
      <w:pPr>
        <w:ind w:left="75" w:firstLine="633"/>
        <w:jc w:val="both"/>
      </w:pPr>
      <w:r w:rsidRPr="00540218">
        <w:rPr>
          <w:b/>
        </w:rPr>
        <w:t>САМОСТОЯТЕЛЬНАЯ РАБОТА УЧАЩИХСЯ</w:t>
      </w:r>
      <w:r>
        <w:t xml:space="preserve">: </w:t>
      </w:r>
    </w:p>
    <w:p w14:paraId="7996C365" w14:textId="77777777" w:rsidR="00540218" w:rsidRDefault="00540218" w:rsidP="00540218">
      <w:pPr>
        <w:ind w:left="75" w:firstLine="633"/>
        <w:jc w:val="both"/>
      </w:pPr>
      <w:r>
        <w:t>Для полноценного усвоения материала учебной программой предусмотрено введение самостоятельной работы. На самостоятельную работу учащихся отводится 50% времени от аудиторных занятий, которые выполняются в форме домашних заданий (упражнений к изученным темам, рисование с натуры, работа в библиотеке, чтение дополнительной литературы, подготовка рассказов, сочинений, самостоятельный поиск материала и составление презентаций, посещение музеев, выставочных пространств, театров).</w:t>
      </w:r>
    </w:p>
    <w:p w14:paraId="27D2E8BD" w14:textId="77777777" w:rsidR="00540218" w:rsidRDefault="00540218" w:rsidP="00540218">
      <w:pPr>
        <w:ind w:left="75" w:firstLine="633"/>
        <w:jc w:val="both"/>
      </w:pPr>
      <w:r>
        <w:t xml:space="preserve"> Писок Методической литературы по предмету Беседы об искусствеБлинов В. Русская детская книжка – картинка. М.: - «Искусство XXIвек», 2005 </w:t>
      </w:r>
    </w:p>
    <w:p w14:paraId="613755A1" w14:textId="77777777" w:rsidR="00540218" w:rsidRDefault="00540218" w:rsidP="00540218">
      <w:pPr>
        <w:ind w:left="75" w:firstLine="633"/>
        <w:jc w:val="both"/>
      </w:pPr>
      <w:r>
        <w:t xml:space="preserve">Громова И. Православные и народные праздники. – М.: «Дрофа плюс», 2005 Издательская группа Паррамон Эдисионис. Все о технике: Иллюстрация. – АРТ – РОДНИК, издание на русском языке, 2002 Кино. </w:t>
      </w:r>
    </w:p>
    <w:p w14:paraId="22DCD975" w14:textId="77777777" w:rsidR="00540218" w:rsidRDefault="00540218" w:rsidP="00540218">
      <w:pPr>
        <w:ind w:left="75" w:firstLine="633"/>
        <w:jc w:val="both"/>
      </w:pPr>
      <w:r>
        <w:t xml:space="preserve">Иллюстрированная энциклопедия. – М.: «Астрель», 2008 Лопатина А., Скребцова М. </w:t>
      </w:r>
    </w:p>
    <w:p w14:paraId="0D8F1A6D" w14:textId="77777777" w:rsidR="00540218" w:rsidRDefault="00540218" w:rsidP="00540218">
      <w:pPr>
        <w:ind w:left="75" w:firstLine="633"/>
        <w:jc w:val="both"/>
      </w:pPr>
      <w:r>
        <w:t xml:space="preserve">Краски рассказывают сказки. Как научить рисовать каждого. – М.: «Амрита – Русь», 2004 </w:t>
      </w:r>
    </w:p>
    <w:p w14:paraId="45F56E8F" w14:textId="77777777" w:rsidR="00540218" w:rsidRDefault="00540218" w:rsidP="00540218">
      <w:pPr>
        <w:ind w:left="75" w:firstLine="633"/>
        <w:jc w:val="both"/>
      </w:pPr>
      <w:r>
        <w:t>Люси Миклтуэйт. Книга для малышей «Мир искусства». Великие картины. Первые слова. Дарлинг Киндерсли. – М., 1997</w:t>
      </w:r>
    </w:p>
    <w:p w14:paraId="739F4F2B" w14:textId="77777777" w:rsidR="00540218" w:rsidRDefault="00540218" w:rsidP="00540218">
      <w:pPr>
        <w:ind w:left="75" w:firstLine="633"/>
        <w:jc w:val="both"/>
      </w:pPr>
      <w:r>
        <w:t xml:space="preserve"> Моя первая священная история. Библия для детей «Вся Москва» - М, 1990 Надеждина Н. </w:t>
      </w:r>
    </w:p>
    <w:p w14:paraId="41AD220D" w14:textId="77777777" w:rsidR="00540218" w:rsidRDefault="00540218" w:rsidP="00540218">
      <w:pPr>
        <w:ind w:left="75" w:firstLine="633"/>
        <w:jc w:val="both"/>
      </w:pPr>
      <w:r>
        <w:t xml:space="preserve">Какого цвета снег? М., 1983 Никологорская О. Волшебные краски. </w:t>
      </w:r>
    </w:p>
    <w:p w14:paraId="2A002943" w14:textId="77777777" w:rsidR="00540218" w:rsidRDefault="00540218" w:rsidP="00540218">
      <w:pPr>
        <w:ind w:left="75" w:firstLine="633"/>
        <w:jc w:val="both"/>
      </w:pPr>
      <w:r>
        <w:t xml:space="preserve">Основы художественного ремесла. – М., 1997 Пономарев Е., Пономарева Т. Я познаю мир. </w:t>
      </w:r>
    </w:p>
    <w:p w14:paraId="633BAF54" w14:textId="77777777" w:rsidR="00540218" w:rsidRDefault="00540218" w:rsidP="00540218">
      <w:pPr>
        <w:ind w:left="75" w:firstLine="633"/>
        <w:jc w:val="both"/>
      </w:pPr>
      <w:r>
        <w:t xml:space="preserve">Детская энциклопедия. История ремесел. – М.: ООО «Издательство АСТ». 2000, ООО «Издательство Астрель», 2000 Фокина Л.В. </w:t>
      </w:r>
    </w:p>
    <w:p w14:paraId="03C20801" w14:textId="77777777" w:rsidR="00540218" w:rsidRDefault="00540218" w:rsidP="00540218">
      <w:pPr>
        <w:ind w:left="75" w:firstLine="633"/>
        <w:jc w:val="both"/>
      </w:pPr>
      <w:r>
        <w:t xml:space="preserve">История декоративно – прикладного искусства. Учебное пособие. Ростов – на – Дону, «Феникс», 2009 Шпикалова Т.Я. </w:t>
      </w:r>
    </w:p>
    <w:p w14:paraId="45B9C3B6" w14:textId="77777777" w:rsidR="00540218" w:rsidRDefault="00540218" w:rsidP="00540218">
      <w:pPr>
        <w:ind w:left="75" w:firstLine="633"/>
        <w:jc w:val="both"/>
      </w:pPr>
      <w:r>
        <w:t xml:space="preserve">Детям о традициях народного мастерства. М.: «Владос», 2001 Элен и Питер Макнивен Маски. С-Пб., «Полигон», 1998 Энциклопедия «Музыка». М.: «Олма- Пресс», 2002 Барабанов Н.В. </w:t>
      </w:r>
    </w:p>
    <w:p w14:paraId="0296038C" w14:textId="77777777" w:rsidR="00540218" w:rsidRDefault="00540218" w:rsidP="00540218">
      <w:pPr>
        <w:ind w:left="75" w:firstLine="633"/>
        <w:jc w:val="both"/>
      </w:pPr>
      <w:r>
        <w:t xml:space="preserve">Краткая художественная энциклопедия, т. 2.- М: Советская энциклопедия, 1965. с. 269. </w:t>
      </w:r>
    </w:p>
    <w:p w14:paraId="5012D0F3" w14:textId="77777777" w:rsidR="00540218" w:rsidRDefault="00540218" w:rsidP="00540218">
      <w:pPr>
        <w:ind w:left="75" w:firstLine="633"/>
        <w:jc w:val="both"/>
      </w:pPr>
      <w:r>
        <w:t xml:space="preserve">Всеобщая история искусств, т.4, кн.2 под редакцией Веймарка Б.В., Колпинского Ю.– М: Искусство,1966. Гомбрих Эрнст История искусства. – М: ООО АСТ, 1998. с.273-277. Дмитриева Н.А. </w:t>
      </w:r>
    </w:p>
    <w:p w14:paraId="7CE6D1DE" w14:textId="77777777" w:rsidR="00540218" w:rsidRDefault="00540218" w:rsidP="00540218">
      <w:pPr>
        <w:ind w:left="75" w:firstLine="633"/>
        <w:jc w:val="both"/>
      </w:pPr>
      <w:r>
        <w:t xml:space="preserve">Краткая история искусств.- М.: Галорт, 2000. Дмитриева Н.А. </w:t>
      </w:r>
    </w:p>
    <w:p w14:paraId="3E0E2F74" w14:textId="77777777" w:rsidR="00540218" w:rsidRDefault="00540218" w:rsidP="00540218">
      <w:pPr>
        <w:ind w:left="75" w:firstLine="633"/>
        <w:jc w:val="both"/>
      </w:pPr>
      <w:r>
        <w:t xml:space="preserve">Краткая история искусств. Очерки.- М: Искусство, 1975. </w:t>
      </w:r>
    </w:p>
    <w:p w14:paraId="413F4E15" w14:textId="77777777" w:rsidR="00540218" w:rsidRDefault="00540218" w:rsidP="00540218">
      <w:pPr>
        <w:ind w:left="75" w:firstLine="633"/>
        <w:jc w:val="both"/>
      </w:pPr>
      <w:r>
        <w:t xml:space="preserve">Журналы Художественная галерея Журналы Юный художник Ильичёв Л.Ф. Философский энциклопедический словарь.- М: Советская энциклопедия, 1983. Колпинский Ю.Д. и Ротенберг Е.Э.. Всеобщая история искусств. Т. 4 . </w:t>
      </w:r>
    </w:p>
    <w:p w14:paraId="34A34669" w14:textId="77777777" w:rsidR="00540218" w:rsidRDefault="00540218" w:rsidP="00540218">
      <w:pPr>
        <w:ind w:left="75" w:firstLine="633"/>
        <w:jc w:val="both"/>
      </w:pPr>
      <w:r>
        <w:t xml:space="preserve">Искусство 17-18 веков. – М: «Искусство», 1963. с.127-180. Рыбаков Б.А. Язычество древней Руси. – М.: Наука, 1988. Рыбаков Б.А. Язычество Древних славян – М.: Наука, 1988. Смирин М.М. </w:t>
      </w:r>
    </w:p>
    <w:p w14:paraId="76D0E842" w14:textId="77777777" w:rsidR="00540218" w:rsidRDefault="00540218" w:rsidP="00540218">
      <w:pPr>
        <w:ind w:left="75" w:firstLine="633"/>
        <w:jc w:val="both"/>
      </w:pPr>
      <w:r>
        <w:t xml:space="preserve">Всемирная история, т. 4.- М: Советская экономическая литература, 1958. с. 278- 313. Фролов И.Т. Философский словарь.- М: Политическая литература, 1980. </w:t>
      </w:r>
    </w:p>
    <w:p w14:paraId="476B1C12" w14:textId="77777777" w:rsidR="00540218" w:rsidRDefault="00540218" w:rsidP="00540218">
      <w:pPr>
        <w:ind w:left="75" w:firstLine="633"/>
        <w:jc w:val="both"/>
      </w:pPr>
      <w:r>
        <w:t>Энциклопедия для детей. Искусство, т. 7, ч. 1- М.: Аванта+, 2003 Энциклопедия для детей. Искусство, т. 7, ч. 2- М.: Аванта+, 2003</w:t>
      </w:r>
    </w:p>
    <w:p w14:paraId="7320AE2F" w14:textId="77777777" w:rsidR="00540218" w:rsidRPr="00540218" w:rsidRDefault="00540218" w:rsidP="00540218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47C74480" w14:textId="77777777" w:rsidR="00540218" w:rsidRPr="00540218" w:rsidRDefault="00540218" w:rsidP="0054021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40218" w:rsidRPr="00540218" w:rsidSect="00D246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876BD1"/>
    <w:multiLevelType w:val="hybridMultilevel"/>
    <w:tmpl w:val="F3360300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">
    <w:nsid w:val="13706376"/>
    <w:multiLevelType w:val="hybridMultilevel"/>
    <w:tmpl w:val="FD1818EC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">
    <w:nsid w:val="24093567"/>
    <w:multiLevelType w:val="hybridMultilevel"/>
    <w:tmpl w:val="01CAF864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">
    <w:nsid w:val="5C156183"/>
    <w:multiLevelType w:val="hybridMultilevel"/>
    <w:tmpl w:val="225A3424"/>
    <w:lvl w:ilvl="0" w:tplc="4C246938">
      <w:start w:val="1"/>
      <w:numFmt w:val="upperRoman"/>
      <w:lvlText w:val="%1."/>
      <w:lvlJc w:val="left"/>
      <w:pPr>
        <w:ind w:left="79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67771A51"/>
    <w:multiLevelType w:val="hybridMultilevel"/>
    <w:tmpl w:val="B98E1A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487012"/>
    <w:multiLevelType w:val="hybridMultilevel"/>
    <w:tmpl w:val="4CCCA520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40218"/>
    <w:rsid w:val="003454EF"/>
    <w:rsid w:val="00540218"/>
    <w:rsid w:val="00A0319F"/>
    <w:rsid w:val="00D24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3F4467C"/>
  <w15:docId w15:val="{41714B55-DDEF-4E43-95B7-B7FCBF68E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02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0218"/>
    <w:pPr>
      <w:ind w:left="720"/>
      <w:contextualSpacing/>
    </w:pPr>
  </w:style>
  <w:style w:type="table" w:styleId="a4">
    <w:name w:val="Table Grid"/>
    <w:basedOn w:val="a1"/>
    <w:uiPriority w:val="59"/>
    <w:rsid w:val="005402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BBA27F-1644-4E7E-9AD0-C6DB8A5A3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12</Pages>
  <Words>7373</Words>
  <Characters>42028</Characters>
  <Application>Microsoft Office Word</Application>
  <DocSecurity>0</DocSecurity>
  <Lines>350</Lines>
  <Paragraphs>98</Paragraphs>
  <ScaleCrop>false</ScaleCrop>
  <Company/>
  <LinksUpToDate>false</LinksUpToDate>
  <CharactersWithSpaces>49303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Детская Школа Искусств №20 Администратор</dc:creator>
  <cp:keywords/>
  <dc:description/>
  <cp:lastModifiedBy>Тингилёва Ольга</cp:lastModifiedBy>
  <cp:revision>5</cp:revision>
  <dcterms:created xsi:type="dcterms:W3CDTF">2021-03-30T09:03:00Z</dcterms:created>
  <dcterms:modified xsi:type="dcterms:W3CDTF">2023-02-09T11:23:00Z</dcterms:modified>
</cp:coreProperties>
</file>